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00" w:lineRule="exact"/>
        <w:jc w:val="center"/>
        <w:rPr>
          <w:rFonts w:hint="eastAsia" w:ascii="华文中宋" w:hAnsi="华文中宋" w:eastAsia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/>
          <w:b/>
          <w:bCs/>
          <w:spacing w:val="-11"/>
          <w:sz w:val="36"/>
          <w:szCs w:val="36"/>
          <w:lang w:val="en-US" w:eastAsia="zh-CN"/>
        </w:rPr>
        <w:t>2023年哈尔滨商业大学</w:t>
      </w:r>
      <w:r>
        <w:rPr>
          <w:rFonts w:hint="eastAsia" w:ascii="华文中宋" w:hAnsi="华文中宋" w:eastAsia="华文中宋"/>
          <w:b/>
          <w:bCs/>
          <w:spacing w:val="-11"/>
          <w:sz w:val="36"/>
          <w:szCs w:val="36"/>
        </w:rPr>
        <w:t>大学生创新创业训练计划项目</w:t>
      </w:r>
    </w:p>
    <w:p>
      <w:pPr>
        <w:spacing w:before="156" w:beforeLines="50" w:line="500" w:lineRule="exact"/>
        <w:jc w:val="center"/>
        <w:rPr>
          <w:rFonts w:hint="default" w:ascii="华文中宋" w:hAnsi="华文中宋" w:eastAsia="华文中宋"/>
          <w:b/>
          <w:bCs/>
          <w:sz w:val="36"/>
          <w:szCs w:val="36"/>
          <w:lang w:val="en-US" w:eastAsia="zh-CN"/>
        </w:rPr>
      </w:pPr>
      <w:r>
        <w:rPr>
          <w:rFonts w:hint="eastAsia" w:ascii="华文中宋" w:hAnsi="华文中宋" w:eastAsia="华文中宋"/>
          <w:b/>
          <w:bCs/>
          <w:sz w:val="36"/>
          <w:szCs w:val="36"/>
        </w:rPr>
        <w:t>结题要求</w:t>
      </w:r>
      <w:r>
        <w:rPr>
          <w:rFonts w:hint="eastAsia" w:ascii="华文中宋" w:hAnsi="华文中宋" w:eastAsia="华文中宋"/>
          <w:b/>
          <w:bCs/>
          <w:sz w:val="36"/>
          <w:szCs w:val="36"/>
          <w:lang w:val="en-US" w:eastAsia="zh-CN"/>
        </w:rPr>
        <w:t>与材料装订</w:t>
      </w:r>
    </w:p>
    <w:p>
      <w:pPr>
        <w:spacing w:line="500" w:lineRule="exact"/>
        <w:jc w:val="center"/>
        <w:rPr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一、大学生创</w:t>
      </w:r>
      <w:bookmarkStart w:id="4" w:name="_GoBack"/>
      <w:bookmarkEnd w:id="4"/>
      <w:r>
        <w:rPr>
          <w:rFonts w:hint="eastAsia"/>
          <w:b/>
          <w:bCs/>
          <w:sz w:val="28"/>
          <w:szCs w:val="28"/>
          <w:lang w:val="en-US" w:eastAsia="zh-CN"/>
        </w:rPr>
        <w:t>新创业训练计划项目结题要求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2" w:firstLineChars="200"/>
        <w:jc w:val="both"/>
        <w:textAlignment w:val="auto"/>
        <w:rPr>
          <w:rFonts w:ascii="Times New Roman" w:hAnsi="Times New Roman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/>
          <w:b/>
          <w:bCs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b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基本要求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）所有项目须按要求完成项目开题、周进展记录、季度报告、中期检查、结题报告等。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创新训练项目</w:t>
      </w:r>
      <w:bookmarkStart w:id="0" w:name="OLE_LINK2"/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需</w:t>
      </w:r>
      <w:bookmarkEnd w:id="0"/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完成研究全过程的</w:t>
      </w:r>
      <w:r>
        <w:rPr>
          <w:rFonts w:hint="eastAsia" w:ascii="Times New Roman" w:hAnsi="Times New Roman" w:cs="仿宋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研究报告</w:t>
      </w:r>
      <w:r>
        <w:rPr>
          <w:rFonts w:hint="eastAsia" w:ascii="Times New Roman" w:hAnsi="Times New Roman" w:cs="仿宋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cs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一份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；创业训练项目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需完成</w:t>
      </w:r>
      <w:r>
        <w:rPr>
          <w:rFonts w:hint="eastAsia" w:ascii="Times New Roman" w:hAnsi="Times New Roman" w:cs="仿宋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商业计划书</w:t>
      </w:r>
      <w:r>
        <w:rPr>
          <w:rFonts w:hint="eastAsia" w:ascii="Times New Roman" w:hAnsi="Times New Roman" w:cs="仿宋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cs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一份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创业实践项目需完成</w:t>
      </w:r>
      <w:r>
        <w:rPr>
          <w:rFonts w:hint="eastAsia" w:ascii="Times New Roman" w:hAnsi="Times New Roman" w:cs="仿宋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《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项目/产品/公司运营报告</w:t>
      </w:r>
      <w:r>
        <w:rPr>
          <w:rFonts w:hint="eastAsia" w:ascii="Times New Roman" w:hAnsi="Times New Roman" w:cs="仿宋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cs="仿宋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一份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要求内容完整，撰写规范，字数要求6000字以上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（3）大创项目团队需参加“互联网+”大赛至少1项。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2" w:firstLineChars="20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（二）成果要求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2" w:firstLineChars="200"/>
        <w:jc w:val="both"/>
        <w:textAlignment w:val="auto"/>
        <w:rPr>
          <w:rFonts w:hint="default" w:ascii="Times New Roman" w:hAnsi="Times New Roman" w:eastAsia="宋体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国家级项目需至少满足下列四项条件中的两项（发表论文为北大核心以上期刊1篇即可申请结题）；省级一般、省级指导、校级项目需至少满足下列四项条件中的一项；创业实践项目还需满足第5项，方可申请结题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2" w:firstLineChars="200"/>
        <w:jc w:val="both"/>
        <w:textAlignment w:val="auto"/>
        <w:rPr>
          <w:rFonts w:hint="default" w:ascii="Times New Roman" w:hAnsi="Times New Roman" w:eastAsia="宋体"/>
          <w:b/>
          <w:bCs/>
          <w:color w:val="auto"/>
          <w:sz w:val="24"/>
          <w:szCs w:val="24"/>
          <w:highlight w:val="none"/>
          <w:lang w:val="en-US" w:eastAsia="zh-CN"/>
        </w:rPr>
      </w:pPr>
      <w:bookmarkStart w:id="1" w:name="OLE_LINK3"/>
      <w:r>
        <w:rPr>
          <w:rFonts w:hint="eastAsia" w:ascii="Times New Roman" w:hAnsi="Times New Roman"/>
          <w:b/>
          <w:bCs/>
          <w:color w:val="auto"/>
          <w:sz w:val="24"/>
          <w:szCs w:val="24"/>
          <w:highlight w:val="none"/>
          <w:lang w:val="en-US" w:eastAsia="zh-CN"/>
        </w:rPr>
        <w:t>1. 论文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eastAsia" w:ascii="Times New Roman" w:hAnsi="Times New Roman" w:cs="Calibri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项目相关成果需在具有一定影响因子的期刊上发</w:t>
      </w:r>
      <w:r>
        <w:rPr>
          <w:rFonts w:hint="eastAsia" w:ascii="Times New Roman" w:hAnsi="Times New Roman"/>
          <w:b w:val="0"/>
          <w:bCs w:val="0"/>
          <w:color w:val="auto"/>
          <w:sz w:val="24"/>
          <w:szCs w:val="24"/>
          <w:highlight w:val="none"/>
          <w:lang w:val="en-US" w:eastAsia="zh-CN"/>
        </w:rPr>
        <w:t>表，</w:t>
      </w:r>
      <w:r>
        <w:rPr>
          <w:rFonts w:hint="eastAsia" w:ascii="Times New Roman" w:hAnsi="Times New Roman" w:cs="Calibri"/>
          <w:bCs/>
          <w:color w:val="auto"/>
          <w:sz w:val="24"/>
          <w:szCs w:val="24"/>
          <w:highlight w:val="none"/>
          <w:lang w:val="en-US" w:eastAsia="zh-CN"/>
        </w:rPr>
        <w:t>建议发表论文可被</w:t>
      </w:r>
      <w:r>
        <w:rPr>
          <w:rFonts w:hint="eastAsia" w:ascii="Times New Roman" w:hAnsi="Times New Roman" w:cs="Calibri"/>
          <w:bCs/>
          <w:color w:val="auto"/>
          <w:sz w:val="24"/>
          <w:szCs w:val="24"/>
          <w:highlight w:val="none"/>
        </w:rPr>
        <w:t>SCI、EI、SSCI</w:t>
      </w:r>
      <w:r>
        <w:rPr>
          <w:rFonts w:hint="eastAsia" w:ascii="Times New Roman" w:hAnsi="Times New Roman" w:cs="Calibri"/>
          <w:bCs/>
          <w:color w:val="auto"/>
          <w:sz w:val="24"/>
          <w:szCs w:val="24"/>
          <w:highlight w:val="none"/>
          <w:lang w:eastAsia="zh-CN"/>
        </w:rPr>
        <w:t>、</w:t>
      </w:r>
      <w:r>
        <w:rPr>
          <w:rFonts w:ascii="Times New Roman" w:hAnsi="Times New Roman" w:cs="Calibri"/>
          <w:bCs/>
          <w:color w:val="auto"/>
          <w:sz w:val="24"/>
          <w:szCs w:val="24"/>
          <w:highlight w:val="none"/>
        </w:rPr>
        <w:t>CSSCI</w:t>
      </w:r>
      <w:r>
        <w:rPr>
          <w:rFonts w:hint="eastAsia" w:ascii="Times New Roman" w:hAnsi="Times New Roman" w:cs="Calibri"/>
          <w:bCs/>
          <w:color w:val="auto"/>
          <w:sz w:val="24"/>
          <w:szCs w:val="24"/>
          <w:highlight w:val="none"/>
          <w:lang w:eastAsia="zh-CN"/>
        </w:rPr>
        <w:t>、</w:t>
      </w:r>
      <w:r>
        <w:rPr>
          <w:rFonts w:ascii="Times New Roman" w:hAnsi="Times New Roman" w:cs="Calibri"/>
          <w:bCs/>
          <w:color w:val="auto"/>
          <w:sz w:val="24"/>
          <w:szCs w:val="24"/>
          <w:highlight w:val="none"/>
        </w:rPr>
        <w:t>北大核心</w:t>
      </w:r>
      <w:r>
        <w:rPr>
          <w:rFonts w:hint="eastAsia" w:ascii="Times New Roman" w:hAnsi="Times New Roman" w:cs="Calibri"/>
          <w:bCs/>
          <w:color w:val="auto"/>
          <w:sz w:val="24"/>
          <w:szCs w:val="24"/>
          <w:highlight w:val="none"/>
          <w:lang w:eastAsia="zh-CN"/>
        </w:rPr>
        <w:t>、</w:t>
      </w:r>
      <w:r>
        <w:rPr>
          <w:rFonts w:ascii="Times New Roman" w:hAnsi="Times New Roman" w:cs="Calibri"/>
          <w:bCs/>
          <w:color w:val="auto"/>
          <w:sz w:val="24"/>
          <w:szCs w:val="24"/>
          <w:highlight w:val="none"/>
        </w:rPr>
        <w:t>CSCD</w:t>
      </w:r>
      <w:r>
        <w:rPr>
          <w:rFonts w:hint="eastAsia" w:ascii="Times New Roman" w:hAnsi="Times New Roman" w:cs="Calibri"/>
          <w:bCs/>
          <w:color w:val="auto"/>
          <w:sz w:val="24"/>
          <w:szCs w:val="24"/>
          <w:highlight w:val="none"/>
        </w:rPr>
        <w:t>等</w:t>
      </w:r>
      <w:r>
        <w:rPr>
          <w:rFonts w:hint="eastAsia" w:ascii="Times New Roman" w:hAnsi="Times New Roman" w:cs="Calibri"/>
          <w:bCs/>
          <w:color w:val="auto"/>
          <w:sz w:val="24"/>
          <w:szCs w:val="24"/>
          <w:highlight w:val="none"/>
          <w:lang w:val="en-US" w:eastAsia="zh-CN"/>
        </w:rPr>
        <w:t>检索收录，</w:t>
      </w:r>
      <w:r>
        <w:rPr>
          <w:rFonts w:hint="eastAsia" w:ascii="Times New Roman" w:hAnsi="Times New Roman" w:cs="Calibri"/>
          <w:b/>
          <w:bCs w:val="0"/>
          <w:color w:val="FF0000"/>
          <w:sz w:val="24"/>
          <w:szCs w:val="24"/>
          <w:highlight w:val="none"/>
          <w:lang w:val="en-US" w:eastAsia="zh-CN"/>
        </w:rPr>
        <w:t>发表的期刊需满足“发刊周期”为“月刊”及以上</w:t>
      </w:r>
      <w:r>
        <w:rPr>
          <w:rFonts w:hint="eastAsia" w:ascii="Times New Roman" w:hAnsi="Times New Roman" w:cs="Calibri"/>
          <w:bCs/>
          <w:color w:val="auto"/>
          <w:sz w:val="24"/>
          <w:szCs w:val="24"/>
          <w:highlight w:val="none"/>
          <w:lang w:val="en-US" w:eastAsia="zh-CN"/>
        </w:rPr>
        <w:t>。</w:t>
      </w:r>
      <w:r>
        <w:rPr>
          <w:rFonts w:hint="eastAsia" w:ascii="Times New Roman" w:hAnsi="Times New Roman" w:cs="Calibri"/>
          <w:bCs/>
          <w:color w:val="auto"/>
          <w:sz w:val="24"/>
          <w:szCs w:val="24"/>
          <w:highlight w:val="none"/>
        </w:rPr>
        <w:t>会议论文被</w:t>
      </w:r>
      <w:r>
        <w:rPr>
          <w:rFonts w:hint="eastAsia" w:ascii="Times New Roman" w:hAnsi="Times New Roman" w:cs="Calibri"/>
          <w:bCs/>
          <w:color w:val="auto"/>
          <w:sz w:val="24"/>
          <w:szCs w:val="24"/>
          <w:highlight w:val="none"/>
          <w:lang w:val="en-US" w:eastAsia="zh-CN"/>
        </w:rPr>
        <w:t>CPCI（ISTP）</w:t>
      </w:r>
      <w:r>
        <w:rPr>
          <w:rFonts w:hint="eastAsia" w:ascii="Times New Roman" w:hAnsi="Times New Roman" w:cs="Calibri"/>
          <w:bCs/>
          <w:color w:val="auto"/>
          <w:sz w:val="24"/>
          <w:szCs w:val="24"/>
          <w:highlight w:val="none"/>
        </w:rPr>
        <w:t>等检索收录</w:t>
      </w:r>
      <w:r>
        <w:rPr>
          <w:rFonts w:hint="eastAsia" w:ascii="Times New Roman" w:hAnsi="Times New Roman" w:cs="Calibri"/>
          <w:bCs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不计入成果。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发表的论文原则上要求见刊结题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署名顺序学生第一位，指导教师可署名为通讯作者，并标注大创项目名称及项目编号。如不能见刊，需在录用通知上由指导教师签字，学院审定，并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在见刊后交至大创项目办公室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ascii="Times New Roman" w:hAnsi="Times New Roman"/>
          <w:b/>
          <w:bCs w:val="0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Calibri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公开发表论文报销需采取公对公转账的形式，</w:t>
      </w:r>
      <w:r>
        <w:rPr>
          <w:rFonts w:hint="eastAsia" w:ascii="Times New Roman" w:hAnsi="Times New Roman" w:cs="Calibri"/>
          <w:b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对方单位必须为“***编辑部”/“***杂志社”/“***研究所”等直属主管单位。</w:t>
      </w:r>
    </w:p>
    <w:bookmarkEnd w:id="1"/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2" w:firstLineChars="200"/>
        <w:jc w:val="both"/>
        <w:textAlignment w:val="auto"/>
        <w:rPr>
          <w:rFonts w:hint="default" w:ascii="Times New Roman" w:hAnsi="Times New Roman" w:cs="Calibri"/>
          <w:b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Calibri"/>
          <w:b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2. 专</w:t>
      </w:r>
      <w:r>
        <w:rPr>
          <w:rFonts w:hint="eastAsia" w:ascii="Times New Roman" w:hAnsi="Times New Roman" w:cs="Calibri"/>
          <w:b/>
          <w:bCs w:val="0"/>
          <w:color w:val="auto"/>
          <w:sz w:val="24"/>
          <w:szCs w:val="24"/>
          <w:highlight w:val="none"/>
          <w:lang w:val="en-US" w:eastAsia="zh-CN"/>
        </w:rPr>
        <w:t>利、</w:t>
      </w:r>
      <w:r>
        <w:rPr>
          <w:rFonts w:hint="eastAsia" w:ascii="Times New Roman" w:hAnsi="Times New Roman"/>
          <w:b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软件著作权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eastAsia" w:ascii="Times New Roman" w:hAnsi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Calibri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成果包括</w:t>
      </w:r>
      <w:r>
        <w:rPr>
          <w:rFonts w:hint="eastAsia" w:ascii="Times New Roman" w:hAnsi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发明专利、实用新型专利、外观专利、软件著作权等。该成果应由项目组成员（本科生）为第一发明人/第二著作权人，专利权人/第一著作权人为哈尔滨商业大学，且必须提供已授权的专利证书/软著证书，正在审批中的不计入成果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 w:cs="Calibri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Calibri"/>
          <w:b w:val="0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专利、软著成果</w:t>
      </w:r>
      <w:r>
        <w:rPr>
          <w:rFonts w:hint="eastAsia" w:ascii="Times New Roman" w:hAnsi="Times New Roman" w:cs="Calibri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需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持国家专利局开具的发票报销，或者</w:t>
      </w:r>
      <w:r>
        <w:rPr>
          <w:rFonts w:hint="eastAsia" w:ascii="Times New Roman" w:hAnsi="Times New Roman" w:cs="Calibri"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以学生补助形式报销，补助来源于项目内经费。按照国家知识产权局发布的《专利申请受理和审批办事指南》文件，</w:t>
      </w:r>
      <w:r>
        <w:rPr>
          <w:rFonts w:hint="eastAsia" w:ascii="Times New Roman" w:hAnsi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发明专利补助1000元，实用新型专利、外观专利补助60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0元</w:t>
      </w:r>
      <w:r>
        <w:rPr>
          <w:rFonts w:hint="eastAsia"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default" w:ascii="Times New Roman" w:hAnsi="Times New Roman" w:cs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软件著作权补助</w:t>
      </w:r>
      <w:r>
        <w:rPr>
          <w:rFonts w:hint="default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100元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2" w:firstLineChars="200"/>
        <w:jc w:val="both"/>
        <w:textAlignment w:val="auto"/>
        <w:rPr>
          <w:rFonts w:hint="default" w:ascii="Times New Roman" w:hAnsi="Times New Roman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/>
          <w:bCs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3. 竞赛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eastAsia" w:ascii="Times New Roman" w:hAnsi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b w:val="0"/>
          <w:bCs w:val="0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项目相关成果获得国家级/省级（A类或B类）竞赛三等奖以上奖项。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eastAsia"/>
          <w:color w:val="000000"/>
          <w:kern w:val="0"/>
          <w:sz w:val="24"/>
          <w:lang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4</w:t>
      </w:r>
      <w:r>
        <w:rPr>
          <w:rStyle w:val="13"/>
          <w:rFonts w:hint="eastAsia"/>
          <w:color w:val="000000"/>
          <w:kern w:val="0"/>
          <w:sz w:val="24"/>
          <w:lang w:eastAsia="zh-CN"/>
        </w:rPr>
        <w:t>. 其他成果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eastAsia"/>
          <w:color w:val="000000"/>
          <w:kern w:val="0"/>
          <w:sz w:val="24"/>
          <w:lang w:val="en-US"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（1）</w:t>
      </w:r>
      <w:r>
        <w:rPr>
          <w:rStyle w:val="13"/>
          <w:rFonts w:hint="eastAsia"/>
          <w:color w:val="000000"/>
          <w:kern w:val="0"/>
          <w:sz w:val="24"/>
          <w:lang w:eastAsia="zh-CN"/>
        </w:rPr>
        <w:t>调研报告</w:t>
      </w: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类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调研报告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主要面向文科类及创业类大创项目。要求调研方法科学，调研样本合理，过程记录充分，数据采集详实，统计分析得当，报告撰写规范，结论（建议对策）合理可信，鼓励采用大数据、互联网等信息技术开展调研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eastAsia"/>
          <w:color w:val="000000"/>
          <w:kern w:val="0"/>
          <w:sz w:val="24"/>
          <w:lang w:val="en-US"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（2）</w:t>
      </w:r>
      <w:r>
        <w:rPr>
          <w:rStyle w:val="13"/>
          <w:rFonts w:hint="eastAsia"/>
          <w:color w:val="000000"/>
          <w:kern w:val="0"/>
          <w:sz w:val="24"/>
          <w:lang w:eastAsia="zh-CN"/>
        </w:rPr>
        <w:t>实物制作</w:t>
      </w: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类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实物制作包括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产品、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模型等，需提交规范的实物（产品或模型等）研制报告。研制报告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包括：摘要、关键词（中英文），研制内容（目的及意义、研制方案或方法、技术工艺路线、技术创新点、研究结果或结论），科学性及先进性论证（说明与现有技术相比、该作品具有的实质性技术特点或显著效果），作品推广应用的可行性分析，作品电子照片及说明，项目负责人承诺书，指导教师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意见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。结题时，需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作品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实物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eastAsia"/>
          <w:color w:val="000000"/>
          <w:kern w:val="0"/>
          <w:sz w:val="24"/>
          <w:lang w:val="en-US"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（3）软件类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软件能够实现开题报告列出功能的85%以上，各功能之间衔接流畅，运行中无漏洞；电子产品装置能够实现开题报告列出功能的85%以上，运行稳定。结题时，需提供演示视频及解说或现场演示。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default"/>
          <w:color w:val="000000"/>
          <w:kern w:val="0"/>
          <w:sz w:val="24"/>
          <w:lang w:val="en-US"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（4）图纸类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设计图纸包括设计装配图、零件图和说明书等内容，设计图纸能够准确表达设计内容，撰写作品摘要（含作品设计、发明的目的和基本思路，创新点，技术关键和主要技术指标），论证其科学性、先进性（说明与现有技术相比、该作品具有的实质性技术特点或显著效果），说明作品推广应用的可行性分析。结题时，需上交设计图纸及说明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default"/>
          <w:color w:val="000000"/>
          <w:kern w:val="0"/>
          <w:sz w:val="24"/>
          <w:lang w:val="en-US"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（5）设计类作品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设计类作品主要以宣传画册为主，作品要与项目研究内容相符，素材组织合理，思路清晰，创意独特，充分展现设计作品方案。文字排版、画面结构符合审美要求，印刷制作精美。结题时，需提交画册电子版及画册样本。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以上成果（调研报告类、实物制作类、软件类、图纸类、设计类作品），公开发表的按发表论文、专利、软著、专著等所属级别计入成果；未公开发表的，由项目负责人签署承诺书，指导教师签字确认后，结题专家组依据成果的创新性、科学性、合理性、规范性等评价指标予以认定。如有疑义，由学院学术委员会予以认定，认定后需出具认定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default"/>
          <w:color w:val="000000"/>
          <w:kern w:val="0"/>
          <w:sz w:val="24"/>
          <w:lang w:val="en-US"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5. 创业实践</w:t>
      </w:r>
      <w:r>
        <w:rPr>
          <w:rStyle w:val="13"/>
          <w:rFonts w:hint="eastAsia"/>
          <w:color w:val="000000"/>
          <w:kern w:val="0"/>
          <w:sz w:val="24"/>
          <w:lang w:eastAsia="zh-CN"/>
        </w:rPr>
        <w:t>项目实践</w:t>
      </w: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情况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default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主要从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项目成果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展示、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项目市场表现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落实程度、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项目经费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使用情况等方面对创业实践项目进行考核，考核结果分为通过、不通过。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eastAsia"/>
          <w:color w:val="000000"/>
          <w:kern w:val="0"/>
          <w:sz w:val="24"/>
          <w:lang w:val="en-US"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（1）</w:t>
      </w:r>
      <w:r>
        <w:rPr>
          <w:rStyle w:val="13"/>
          <w:rFonts w:hint="eastAsia"/>
          <w:color w:val="000000"/>
          <w:kern w:val="0"/>
          <w:sz w:val="24"/>
          <w:lang w:eastAsia="zh-CN"/>
        </w:rPr>
        <w:t>项目成果</w:t>
      </w: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展示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主要考核项目整体实践成果，包括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投入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资本，盈利能力(必须有营业收入)，员工数量，业务范围，运营状况等。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eastAsia"/>
          <w:color w:val="000000"/>
          <w:kern w:val="0"/>
          <w:sz w:val="24"/>
          <w:lang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（2）</w:t>
      </w:r>
      <w:r>
        <w:rPr>
          <w:rStyle w:val="13"/>
          <w:rFonts w:hint="eastAsia"/>
          <w:color w:val="000000"/>
          <w:kern w:val="0"/>
          <w:sz w:val="24"/>
          <w:lang w:eastAsia="zh-CN"/>
        </w:rPr>
        <w:t>项目市场表现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eastAsia" w:ascii="Times New Roman" w:hAnsi="Times New Roman" w:eastAsia="宋体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主要考核项目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面向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市场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盈利情况、拓展能力和市场反应。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如已注册公司的，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主要考核公司的相关法律证书、创业实践项目的落实程度和项目所获风险投资意向。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其中，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相关法律证书包括工商营业执照、税务登记证、机构注册代码等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eastAsia"/>
          <w:color w:val="000000"/>
          <w:kern w:val="0"/>
          <w:sz w:val="24"/>
          <w:lang w:val="en-US"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（3）</w:t>
      </w:r>
      <w:r>
        <w:rPr>
          <w:rStyle w:val="13"/>
          <w:rFonts w:hint="eastAsia"/>
          <w:color w:val="000000"/>
          <w:kern w:val="0"/>
          <w:sz w:val="24"/>
          <w:lang w:eastAsia="zh-CN"/>
        </w:rPr>
        <w:t>项目</w:t>
      </w: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落实程度</w:t>
      </w:r>
    </w:p>
    <w:p>
      <w:pPr>
        <w:pStyle w:val="9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创业实践项目的落实程度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主要考察是否由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固定场所、是否正常开展业务等；项目所获风险投资意向如天使投资意向等。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eastAsia"/>
          <w:color w:val="000000"/>
          <w:kern w:val="0"/>
          <w:sz w:val="24"/>
          <w:lang w:val="en-US"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（4）</w:t>
      </w:r>
      <w:bookmarkStart w:id="2" w:name="OLE_LINK1"/>
      <w:r>
        <w:rPr>
          <w:rStyle w:val="13"/>
          <w:rFonts w:hint="eastAsia"/>
          <w:color w:val="000000"/>
          <w:kern w:val="0"/>
          <w:sz w:val="24"/>
          <w:lang w:eastAsia="zh-CN"/>
        </w:rPr>
        <w:t>项目经费</w:t>
      </w: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使用情况</w:t>
      </w:r>
      <w:bookmarkEnd w:id="2"/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主要审核公司财务报表和经费使用的合理性。实践项目结题时，由学校组织专家进行项目资金、资产清查和审计。有学校资助资金购买的资产归学校所有，不得变卖、损毁。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eastAsia"/>
          <w:color w:val="000000"/>
          <w:kern w:val="0"/>
          <w:sz w:val="24"/>
          <w:lang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（5）</w:t>
      </w:r>
      <w:r>
        <w:rPr>
          <w:rStyle w:val="13"/>
          <w:rFonts w:hint="eastAsia"/>
          <w:color w:val="000000"/>
          <w:kern w:val="0"/>
          <w:sz w:val="24"/>
          <w:lang w:eastAsia="zh-CN"/>
        </w:rPr>
        <w:t>其他要求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firstLine="480" w:firstLineChars="200"/>
        <w:jc w:val="both"/>
        <w:textAlignment w:val="auto"/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项目团队须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保存好全部运营材料和相关档案，按国家相关规定规范运营项目，对于运营材料、财务会计等相关档案缺失，没有达到预期效果的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在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中期检查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时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终止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Times New Roman" w:hAnsi="Times New Roman"/>
          <w:color w:val="000000" w:themeColor="text1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，不予结题。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二、结题材料装订要求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color w:val="000000"/>
          <w:kern w:val="0"/>
          <w:sz w:val="24"/>
        </w:rPr>
      </w:pPr>
      <w:r>
        <w:rPr>
          <w:rStyle w:val="13"/>
          <w:rFonts w:hint="eastAsia"/>
          <w:color w:val="000000"/>
          <w:kern w:val="0"/>
          <w:sz w:val="24"/>
          <w:lang w:eastAsia="zh-CN"/>
        </w:rPr>
        <w:t>（</w:t>
      </w: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一</w:t>
      </w:r>
      <w:r>
        <w:rPr>
          <w:rStyle w:val="13"/>
          <w:rFonts w:hint="eastAsia"/>
          <w:color w:val="000000"/>
          <w:kern w:val="0"/>
          <w:sz w:val="24"/>
          <w:lang w:eastAsia="zh-CN"/>
        </w:rPr>
        <w:t>）</w:t>
      </w:r>
      <w:r>
        <w:rPr>
          <w:rStyle w:val="13"/>
          <w:color w:val="000000"/>
          <w:kern w:val="0"/>
          <w:sz w:val="24"/>
        </w:rPr>
        <w:t>结题材料内容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sz w:val="24"/>
        </w:rPr>
      </w:pPr>
      <w:r>
        <w:rPr>
          <w:sz w:val="24"/>
        </w:rPr>
        <w:t>结题材料内容包括结题验收书（报告）、项目申请书、项目审批书、项目合同书、开题报告、中期报告、项目成果（研究报告/创业计划书/项目运营报告、论文、专利、调研报告、获奖证书等）、项目研究过程记录册及其他相关材料（项目变更申请书、项目延期结题申请书等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sz w:val="24"/>
        </w:rPr>
      </w:pPr>
      <w:r>
        <w:rPr>
          <w:sz w:val="24"/>
        </w:rPr>
        <w:t>科技发明制作需上交实物、光盘、模型、图片、图纸等，若设备不易移动，需现场演示。所有科技发明制作必须附详细的说明文字或研究报告。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default"/>
          <w:color w:val="000000"/>
          <w:kern w:val="0"/>
          <w:sz w:val="24"/>
          <w:lang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（二）</w:t>
      </w:r>
      <w:r>
        <w:rPr>
          <w:rStyle w:val="13"/>
          <w:rFonts w:hint="default"/>
          <w:color w:val="000000"/>
          <w:kern w:val="0"/>
          <w:sz w:val="24"/>
          <w:lang w:eastAsia="zh-CN"/>
        </w:rPr>
        <w:t>格式要求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sz w:val="24"/>
        </w:rPr>
      </w:pPr>
      <w:r>
        <w:rPr>
          <w:sz w:val="24"/>
        </w:rPr>
        <w:t>结题材料正文内容排版采用宋体小四号字，行间距固定值20磅，首行缩进2字符，其他内容格式要求参照《哈尔滨商业大学本科毕业设计（论文）撰写规范》；要求A4纸张，双面打印，如材料内容较少可单面打印。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Style w:val="13"/>
          <w:rFonts w:hint="default"/>
          <w:color w:val="000000"/>
          <w:kern w:val="0"/>
          <w:sz w:val="24"/>
          <w:lang w:eastAsia="zh-CN"/>
        </w:rPr>
      </w:pPr>
      <w:r>
        <w:rPr>
          <w:rStyle w:val="13"/>
          <w:rFonts w:hint="eastAsia"/>
          <w:color w:val="000000"/>
          <w:kern w:val="0"/>
          <w:sz w:val="24"/>
          <w:lang w:val="en-US" w:eastAsia="zh-CN"/>
        </w:rPr>
        <w:t>（三）</w:t>
      </w:r>
      <w:r>
        <w:rPr>
          <w:rStyle w:val="13"/>
          <w:rFonts w:hint="default"/>
          <w:color w:val="000000"/>
          <w:kern w:val="0"/>
          <w:sz w:val="24"/>
          <w:lang w:eastAsia="zh-CN"/>
        </w:rPr>
        <w:t>结题材料装订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sz w:val="24"/>
        </w:rPr>
      </w:pPr>
      <w:r>
        <w:rPr>
          <w:sz w:val="24"/>
        </w:rPr>
        <w:t>所有结题材料按要求排版</w:t>
      </w:r>
      <w:r>
        <w:rPr>
          <w:b/>
          <w:bCs/>
          <w:color w:val="FF0000"/>
          <w:sz w:val="24"/>
        </w:rPr>
        <w:t>（排版要求和排序附后）</w:t>
      </w:r>
      <w:r>
        <w:rPr>
          <w:rFonts w:hint="eastAsia"/>
          <w:sz w:val="24"/>
          <w:lang w:eastAsia="zh-CN"/>
        </w:rPr>
        <w:t>。</w:t>
      </w:r>
      <w:r>
        <w:rPr>
          <w:rFonts w:hint="eastAsia"/>
          <w:b/>
          <w:bCs/>
          <w:sz w:val="24"/>
          <w:lang w:val="en-US" w:eastAsia="zh-CN"/>
        </w:rPr>
        <w:t>2022年</w:t>
      </w:r>
      <w:r>
        <w:rPr>
          <w:rFonts w:hint="eastAsia"/>
          <w:sz w:val="24"/>
          <w:lang w:val="en-US" w:eastAsia="zh-CN"/>
        </w:rPr>
        <w:t>立项的结题材料装订封皮用</w:t>
      </w:r>
      <w:r>
        <w:rPr>
          <w:rFonts w:hint="eastAsia"/>
          <w:color w:val="FFFFFF" w:themeColor="background1"/>
          <w:sz w:val="24"/>
          <w:shd w:val="clear" w:fill="0070C0"/>
          <w:lang w:val="en-US" w:eastAsia="zh-CN"/>
          <w14:textFill>
            <w14:solidFill>
              <w14:schemeClr w14:val="bg1"/>
            </w14:solidFill>
          </w14:textFill>
        </w:rPr>
        <w:t>蓝色</w:t>
      </w:r>
      <w:r>
        <w:rPr>
          <w:rFonts w:hint="eastAsia"/>
          <w:color w:val="auto"/>
          <w:sz w:val="24"/>
          <w:shd w:val="clear"/>
          <w:lang w:val="en-US" w:eastAsia="zh-CN"/>
        </w:rPr>
        <w:t>，</w:t>
      </w:r>
      <w:r>
        <w:rPr>
          <w:rFonts w:hint="eastAsia"/>
          <w:b/>
          <w:bCs/>
          <w:sz w:val="24"/>
          <w:lang w:val="en-US" w:eastAsia="zh-CN"/>
        </w:rPr>
        <w:t>2021年</w:t>
      </w:r>
      <w:r>
        <w:rPr>
          <w:rFonts w:hint="eastAsia"/>
          <w:sz w:val="24"/>
          <w:lang w:val="en-US" w:eastAsia="zh-CN"/>
        </w:rPr>
        <w:t>立项的结题材料装订封皮用</w:t>
      </w:r>
      <w:r>
        <w:rPr>
          <w:rFonts w:hint="eastAsia"/>
          <w:color w:val="auto"/>
          <w:sz w:val="24"/>
          <w:shd w:val="clear" w:fill="C00000"/>
          <w:lang w:val="en-US" w:eastAsia="zh-CN"/>
        </w:rPr>
        <w:t>红色</w:t>
      </w:r>
      <w:r>
        <w:rPr>
          <w:rFonts w:hint="eastAsia"/>
          <w:color w:val="auto"/>
          <w:sz w:val="24"/>
          <w:shd w:val="clear"/>
          <w:lang w:val="en-US" w:eastAsia="zh-CN"/>
        </w:rPr>
        <w:t>，</w:t>
      </w:r>
      <w:r>
        <w:rPr>
          <w:rFonts w:hint="eastAsia"/>
          <w:b/>
          <w:bCs/>
          <w:sz w:val="24"/>
          <w:lang w:val="en-US" w:eastAsia="zh-CN"/>
        </w:rPr>
        <w:t>2020年</w:t>
      </w:r>
      <w:r>
        <w:rPr>
          <w:rFonts w:hint="eastAsia"/>
          <w:sz w:val="24"/>
          <w:lang w:val="en-US" w:eastAsia="zh-CN"/>
        </w:rPr>
        <w:t>立项的结题材料装订封皮用</w:t>
      </w:r>
      <w:r>
        <w:rPr>
          <w:rFonts w:hint="eastAsia"/>
          <w:color w:val="auto"/>
          <w:sz w:val="24"/>
          <w:shd w:val="clear" w:fill="53C93D"/>
          <w:lang w:val="en-US" w:eastAsia="zh-CN"/>
        </w:rPr>
        <w:t>绿色</w:t>
      </w:r>
      <w:r>
        <w:rPr>
          <w:rFonts w:hint="eastAsia"/>
          <w:sz w:val="24"/>
          <w:lang w:val="en-US" w:eastAsia="zh-CN"/>
        </w:rPr>
        <w:t>，</w:t>
      </w:r>
      <w:r>
        <w:rPr>
          <w:rFonts w:hint="eastAsia"/>
          <w:b/>
          <w:bCs/>
          <w:sz w:val="24"/>
          <w:lang w:val="en-US" w:eastAsia="zh-CN"/>
        </w:rPr>
        <w:t>2019年</w:t>
      </w:r>
      <w:r>
        <w:rPr>
          <w:rFonts w:hint="eastAsia"/>
          <w:sz w:val="24"/>
          <w:lang w:val="en-US" w:eastAsia="zh-CN"/>
        </w:rPr>
        <w:t>立项的结题材料装订封皮用</w:t>
      </w:r>
      <w:r>
        <w:rPr>
          <w:rFonts w:hint="eastAsia"/>
          <w:color w:val="auto"/>
          <w:sz w:val="24"/>
          <w:shd w:val="clear" w:fill="FEBC28"/>
          <w:lang w:val="en-US" w:eastAsia="zh-CN"/>
        </w:rPr>
        <w:t>橙色</w:t>
      </w:r>
      <w:r>
        <w:rPr>
          <w:rFonts w:hint="eastAsia"/>
          <w:sz w:val="24"/>
          <w:lang w:val="en-US" w:eastAsia="zh-CN"/>
        </w:rPr>
        <w:t>，</w:t>
      </w:r>
      <w:r>
        <w:rPr>
          <w:rFonts w:hint="eastAsia"/>
          <w:b/>
          <w:bCs/>
          <w:sz w:val="24"/>
          <w:lang w:val="en-US" w:eastAsia="zh-CN"/>
        </w:rPr>
        <w:t>2018年</w:t>
      </w:r>
      <w:r>
        <w:rPr>
          <w:rFonts w:hint="eastAsia"/>
          <w:sz w:val="24"/>
          <w:lang w:val="en-US" w:eastAsia="zh-CN"/>
        </w:rPr>
        <w:t>立项的结题材料装订封皮用</w:t>
      </w:r>
      <w:r>
        <w:rPr>
          <w:rFonts w:hint="eastAsia"/>
          <w:sz w:val="24"/>
          <w:highlight w:val="none"/>
          <w:shd w:val="clear" w:fill="41EDE7"/>
          <w:lang w:val="en-US" w:eastAsia="zh-CN"/>
        </w:rPr>
        <w:t>浅蓝色</w:t>
      </w:r>
      <w:r>
        <w:rPr>
          <w:rFonts w:hint="eastAsia"/>
          <w:sz w:val="24"/>
          <w:lang w:val="en-US" w:eastAsia="zh-CN"/>
        </w:rPr>
        <w:t>，</w:t>
      </w:r>
      <w:r>
        <w:rPr>
          <w:rFonts w:hint="eastAsia" w:ascii="宋体" w:hAnsi="宋体"/>
          <w:bCs/>
          <w:sz w:val="24"/>
        </w:rPr>
        <w:t>各部分内容之间用彩色打印纸隔开，</w:t>
      </w:r>
      <w:r>
        <w:rPr>
          <w:sz w:val="24"/>
        </w:rPr>
        <w:t>装订成册，一式三份，学院盖章签署意见后由学院统一上交学校。材料装订前请学院及各项目指导教师严格审核材料内容及格式，装订后如有问题，返回重新装订。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firstLine="0" w:firstLineChars="0"/>
        <w:jc w:val="center"/>
        <w:textAlignment w:val="auto"/>
        <w:rPr>
          <w:rFonts w:hint="default" w:eastAsia="宋体"/>
          <w:sz w:val="24"/>
          <w:lang w:val="en-US"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4401820</wp:posOffset>
                </wp:positionH>
                <wp:positionV relativeFrom="paragraph">
                  <wp:posOffset>438785</wp:posOffset>
                </wp:positionV>
                <wp:extent cx="847090" cy="551815"/>
                <wp:effectExtent l="0" t="0" r="0" b="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09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2018年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6.6pt;margin-top:34.55pt;height:43.45pt;width:66.7pt;z-index:251665408;mso-width-relative:page;mso-height-relative:page;" filled="f" stroked="f" coordsize="21600,21600" o:gfxdata="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N6WuYXaAAAACgEAAA8AAAAAAAAAAQAgAAAAIgAAAGRy&#10;cy9kb3ducmV2LnhtbFBLAQIUABQAAAAIAIdO4kDhdVddPAIAAGcEAAAOAAAAAAAAAAEAIAAAACkB&#10;AABkcnMvZTJvRG9jLnhtbFBLBQYAAAAABgAGAFkBAADX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2018年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3412490</wp:posOffset>
                </wp:positionH>
                <wp:positionV relativeFrom="paragraph">
                  <wp:posOffset>435610</wp:posOffset>
                </wp:positionV>
                <wp:extent cx="833755" cy="551815"/>
                <wp:effectExtent l="0" t="0" r="0" b="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2019年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68.7pt;margin-top:34.3pt;height:43.45pt;width:65.65pt;z-index:251664384;mso-width-relative:page;mso-height-relative:page;" filled="f" stroked="f" coordsize="21600,21600" o:gfxdata="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DYcw8B2wAAAAoBAAAPAAAAAAAAAAEAIAAAACIAAABk&#10;cnMvZG93bnJldi54bWxQSwECFAAUAAAACACHTuJAx02F0D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2019年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2401570</wp:posOffset>
                </wp:positionH>
                <wp:positionV relativeFrom="paragraph">
                  <wp:posOffset>437515</wp:posOffset>
                </wp:positionV>
                <wp:extent cx="837565" cy="551815"/>
                <wp:effectExtent l="0" t="0" r="0" b="0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746885" y="6310630"/>
                          <a:ext cx="837565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2020年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9.1pt;margin-top:34.45pt;height:43.45pt;width:65.95pt;z-index:251663360;mso-width-relative:page;mso-height-relative:page;" filled="f" stroked="f" coordsize="21600,21600" o:gfxdata="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2020年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1321435</wp:posOffset>
                </wp:positionH>
                <wp:positionV relativeFrom="paragraph">
                  <wp:posOffset>443230</wp:posOffset>
                </wp:positionV>
                <wp:extent cx="902970" cy="551815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" cy="5518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2021年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4.05pt;margin-top:34.9pt;height:43.45pt;width:71.1pt;z-index:251667456;mso-width-relative:page;mso-height-relative:page;" filled="f" stroked="f" coordsize="21600,21600" o:gfxdata="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BCRUxB2wAAAAoBAAAPAAAAAAAAAAEAIAAAACIAAABk&#10;cnMvZG93bnJldi54bWxQSwECFAAUAAAACACHTuJAurDBWzwCAABnBAAADgAAAAAAAAABACAAAAAq&#10;AQAAZHJzL2Uyb0RvYy54bWxQSwUGAAAAAAYABgBZAQAA2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2021年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273685</wp:posOffset>
                </wp:positionH>
                <wp:positionV relativeFrom="paragraph">
                  <wp:posOffset>448945</wp:posOffset>
                </wp:positionV>
                <wp:extent cx="882015" cy="479425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015" cy="479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="宋体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2022年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.55pt;margin-top:35.35pt;height:37.75pt;width:69.45pt;z-index:251666432;mso-width-relative:page;mso-height-relative:page;" filled="f" stroked="f" coordsize="21600,21600" o:gfxdata="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49Ke9oAAAAJAQAADwAAAAAAAAABACAAAAAiAAAAZHJz&#10;L2Rvd25yZXYueG1sUEsBAhQAFAAAAAgAh07iQBOfT0M7AgAAZw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="宋体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2022年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inline distT="0" distB="0" distL="114300" distR="114300">
            <wp:extent cx="892810" cy="1278255"/>
            <wp:effectExtent l="0" t="0" r="2540" b="17145"/>
            <wp:docPr id="1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2810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drawing>
          <wp:inline distT="0" distB="0" distL="114300" distR="114300">
            <wp:extent cx="911225" cy="1278255"/>
            <wp:effectExtent l="0" t="0" r="3175" b="17145"/>
            <wp:docPr id="1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1225" cy="1278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871220" cy="1278255"/>
            <wp:effectExtent l="0" t="0" r="5080" b="17145"/>
            <wp:docPr id="20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l="26663" t="13534" r="26769" b="18179"/>
                    <a:stretch>
                      <a:fillRect/>
                    </a:stretch>
                  </pic:blipFill>
                  <pic:spPr>
                    <a:xfrm>
                      <a:off x="0" y="0"/>
                      <a:ext cx="871220" cy="1278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</w:t>
      </w:r>
      <w:r>
        <w:rPr>
          <w:rFonts w:hint="eastAsia" w:eastAsia="宋体"/>
          <w:sz w:val="24"/>
          <w:lang w:eastAsia="zh-CN"/>
        </w:rPr>
        <w:drawing>
          <wp:inline distT="0" distB="0" distL="114300" distR="114300">
            <wp:extent cx="836930" cy="1278255"/>
            <wp:effectExtent l="0" t="0" r="1270" b="17145"/>
            <wp:docPr id="14" name="图片 14" descr="src=http___img003.hc360.cn_k2_M07_50_5D_Fh2dcad768F7Ea444c21161ddBaFFE8BF6.jpg&amp;refer=http___img003.hc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src=http___img003.hc360.cn_k2_M07_50_5D_Fh2dcad768F7Ea444c21161ddBaFFE8BF6.jpg&amp;refer=http___img003.hc360"/>
                    <pic:cNvPicPr>
                      <a:picLocks noChangeAspect="1"/>
                    </pic:cNvPicPr>
                  </pic:nvPicPr>
                  <pic:blipFill>
                    <a:blip r:embed="rId7"/>
                    <a:srcRect l="75036" t="65956" r="2317" b="1283"/>
                    <a:stretch>
                      <a:fillRect/>
                    </a:stretch>
                  </pic:blipFill>
                  <pic:spPr>
                    <a:xfrm>
                      <a:off x="0" y="0"/>
                      <a:ext cx="83693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4"/>
          <w:lang w:val="en-US" w:eastAsia="zh-CN"/>
        </w:rPr>
        <w:t xml:space="preserve">  </w:t>
      </w:r>
      <w:r>
        <w:rPr>
          <w:rFonts w:hint="default" w:eastAsia="宋体"/>
          <w:sz w:val="24"/>
          <w:lang w:val="en-US" w:eastAsia="zh-CN"/>
        </w:rPr>
        <w:drawing>
          <wp:inline distT="0" distB="0" distL="114300" distR="114300">
            <wp:extent cx="841375" cy="1278255"/>
            <wp:effectExtent l="0" t="0" r="15875" b="17145"/>
            <wp:docPr id="16" name="图片 16" descr="src=http___image5.suning.cn_uimg_b2c_newcatentries_0070075637-000000000141935281_2_800x800.jpg&amp;refer=http___image5.s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src=http___image5.suning.cn_uimg_b2c_newcatentries_0070075637-000000000141935281_2_800x800.jpg&amp;refer=http___image5.suning"/>
                    <pic:cNvPicPr>
                      <a:picLocks noChangeAspect="1"/>
                    </pic:cNvPicPr>
                  </pic:nvPicPr>
                  <pic:blipFill>
                    <a:blip r:embed="rId8"/>
                    <a:srcRect l="17522" t="5961" r="20218" b="3808"/>
                    <a:stretch>
                      <a:fillRect/>
                    </a:stretch>
                  </pic:blipFill>
                  <pic:spPr>
                    <a:xfrm>
                      <a:off x="0" y="0"/>
                      <a:ext cx="841375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after="156" w:afterLines="50" w:line="440" w:lineRule="exact"/>
        <w:ind w:firstLine="562" w:firstLineChars="200"/>
        <w:textAlignment w:val="auto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三、其他</w:t>
      </w:r>
    </w:p>
    <w:p>
      <w:pPr>
        <w:spacing w:line="440" w:lineRule="exact"/>
        <w:ind w:firstLine="480" w:firstLineChars="200"/>
        <w:rPr>
          <w:bCs/>
          <w:sz w:val="24"/>
        </w:rPr>
      </w:pPr>
      <w:r>
        <w:rPr>
          <w:bCs/>
          <w:sz w:val="24"/>
        </w:rPr>
        <w:t>结题后，项目研究过程中购买的书籍、实验设备及研究成果中的论文期刊、实物、获奖证书扫描件一并送至大创项目管理办公室（</w:t>
      </w:r>
      <w:r>
        <w:rPr>
          <w:rFonts w:hint="eastAsia"/>
          <w:bCs/>
          <w:sz w:val="24"/>
          <w:lang w:val="en-US" w:eastAsia="zh-CN"/>
        </w:rPr>
        <w:t>图书</w:t>
      </w:r>
      <w:r>
        <w:rPr>
          <w:bCs/>
          <w:sz w:val="24"/>
        </w:rPr>
        <w:t>馆6楼607室），统一保管！</w:t>
      </w:r>
    </w:p>
    <w:p>
      <w:pPr>
        <w:spacing w:line="440" w:lineRule="exact"/>
        <w:ind w:firstLine="480" w:firstLineChars="200"/>
        <w:rPr>
          <w:bCs/>
          <w:sz w:val="24"/>
        </w:rPr>
      </w:pPr>
    </w:p>
    <w:p>
      <w:pPr>
        <w:spacing w:line="440" w:lineRule="exact"/>
        <w:ind w:firstLine="480" w:firstLineChars="200"/>
        <w:rPr>
          <w:bCs/>
          <w:sz w:val="24"/>
        </w:rPr>
      </w:pPr>
    </w:p>
    <w:p>
      <w:pPr>
        <w:spacing w:line="440" w:lineRule="exact"/>
        <w:ind w:firstLine="482" w:firstLineChars="200"/>
        <w:rPr>
          <w:bCs/>
          <w:sz w:val="24"/>
        </w:rPr>
      </w:pPr>
      <w:r>
        <w:rPr>
          <w:rFonts w:hint="eastAsia"/>
          <w:b/>
          <w:color w:val="FF0000"/>
          <w:sz w:val="24"/>
        </w:rPr>
        <w:t>结题材料排版要求与排序</w:t>
      </w:r>
      <w:r>
        <w:rPr>
          <w:rFonts w:hint="eastAsia" w:ascii="华文中宋" w:hAnsi="华文中宋" w:eastAsia="华文中宋" w:cs="华文中宋"/>
          <w:b/>
          <w:color w:val="FF0000"/>
          <w:sz w:val="44"/>
          <w:szCs w:val="44"/>
        </w:rPr>
        <w:t>见下页</w:t>
      </w:r>
      <w:r>
        <w:rPr>
          <w:rFonts w:hint="eastAsia"/>
          <w:b/>
          <w:color w:val="FF0000"/>
          <w:sz w:val="24"/>
        </w:rPr>
        <w:t>。</w:t>
      </w:r>
    </w:p>
    <w:p>
      <w:pPr>
        <w:tabs>
          <w:tab w:val="left" w:pos="1620"/>
        </w:tabs>
        <w:jc w:val="center"/>
        <w:rPr>
          <w:rFonts w:ascii="宋体" w:hAnsi="宋体"/>
          <w:b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4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6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permStart w:id="0" w:edGrp="everyone"/>
            <w:r>
              <w:rPr>
                <w:rFonts w:hint="eastAsia" w:ascii="宋体" w:hAnsi="宋体"/>
                <w:b/>
                <w:sz w:val="24"/>
              </w:rPr>
              <w:t>项目级别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jc w:val="center"/>
              <w:textAlignment w:val="auto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国家级/省级一般/省级指导/校级（选填）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6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项目类别</w:t>
            </w:r>
          </w:p>
        </w:tc>
        <w:tc>
          <w:tcPr>
            <w:tcW w:w="224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62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20" w:lineRule="atLeast"/>
              <w:jc w:val="center"/>
              <w:textAlignment w:val="auto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16"/>
                <w:szCs w:val="16"/>
              </w:rPr>
              <w:t>创新训练计划/创业训练计划/创业实践项目（选填）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  <w:vAlign w:val="center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项目编号</w:t>
            </w:r>
          </w:p>
        </w:tc>
        <w:tc>
          <w:tcPr>
            <w:tcW w:w="2249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z w:val="16"/>
                <w:szCs w:val="16"/>
              </w:rPr>
            </w:pPr>
            <w:r>
              <w:rPr>
                <w:rFonts w:hint="eastAsia" w:ascii="宋体" w:hAnsi="宋体"/>
                <w:sz w:val="24"/>
              </w:rPr>
              <w:t>20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21</w:t>
            </w:r>
            <w:r>
              <w:rPr>
                <w:rFonts w:hint="eastAsia" w:ascii="宋体" w:hAnsi="宋体"/>
                <w:sz w:val="24"/>
              </w:rPr>
              <w:t>10240***</w:t>
            </w:r>
          </w:p>
        </w:tc>
      </w:tr>
    </w:tbl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695450" cy="1409700"/>
            <wp:effectExtent l="0" t="0" r="0" b="0"/>
            <wp:wrapTight wrapText="bothSides">
              <wp:wrapPolygon>
                <wp:start x="0" y="0"/>
                <wp:lineTo x="0" y="21308"/>
                <wp:lineTo x="21357" y="21308"/>
                <wp:lineTo x="21357" y="0"/>
                <wp:lineTo x="0" y="0"/>
              </wp:wrapPolygon>
            </wp:wrapTight>
            <wp:docPr id="1" name="图片 2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图标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620"/>
        </w:tabs>
        <w:jc w:val="center"/>
        <w:rPr>
          <w:rFonts w:eastAsia="仿宋_GB2312"/>
          <w:b/>
          <w:bCs/>
          <w:sz w:val="36"/>
        </w:rPr>
      </w:pPr>
      <w:r>
        <w:rPr>
          <w:rFonts w:eastAsia="仿宋_GB2312"/>
          <w:b/>
          <w:bCs/>
          <w:sz w:val="36"/>
        </w:rPr>
        <w:drawing>
          <wp:inline distT="0" distB="0" distL="114300" distR="114300">
            <wp:extent cx="3402330" cy="810260"/>
            <wp:effectExtent l="0" t="0" r="7620" b="8890"/>
            <wp:docPr id="2" name="图片 1" descr="演示文稿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演示文稿1 副本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1620"/>
        </w:tabs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大学生创新创业训练计划项目</w:t>
      </w:r>
    </w:p>
    <w:p>
      <w:pPr>
        <w:rPr>
          <w:rFonts w:ascii="黑体" w:eastAsia="黑体"/>
          <w:b/>
          <w:bCs/>
          <w:sz w:val="44"/>
          <w:szCs w:val="44"/>
        </w:rPr>
      </w:pPr>
    </w:p>
    <w:p>
      <w:pPr>
        <w:rPr>
          <w:rFonts w:ascii="黑体" w:eastAsia="黑体"/>
          <w:b/>
          <w:bCs/>
          <w:sz w:val="44"/>
          <w:szCs w:val="44"/>
        </w:rPr>
      </w:pPr>
    </w:p>
    <w:p>
      <w:pPr>
        <w:jc w:val="center"/>
        <w:outlineLvl w:val="0"/>
        <w:rPr>
          <w:rFonts w:ascii="黑体" w:eastAsia="黑体"/>
          <w:b/>
          <w:bCs/>
          <w:sz w:val="48"/>
          <w:szCs w:val="48"/>
        </w:rPr>
      </w:pPr>
      <w:r>
        <w:rPr>
          <w:rFonts w:hint="eastAsia" w:ascii="黑体" w:eastAsia="黑体"/>
          <w:b/>
          <w:bCs/>
          <w:sz w:val="48"/>
          <w:szCs w:val="48"/>
        </w:rPr>
        <w:t>XXXXXX设计/研究/开发/······</w:t>
      </w:r>
    </w:p>
    <w:p>
      <w:pPr>
        <w:rPr>
          <w:rFonts w:ascii="黑体" w:eastAsia="黑体"/>
          <w:sz w:val="44"/>
          <w:szCs w:val="44"/>
        </w:rPr>
      </w:pPr>
    </w:p>
    <w:p>
      <w:pPr>
        <w:ind w:firstLine="420" w:firstLineChars="200"/>
        <w:rPr>
          <w:rFonts w:ascii="仿宋_GB2312"/>
        </w:rPr>
      </w:pPr>
    </w:p>
    <w:p>
      <w:pPr>
        <w:ind w:firstLine="1600" w:firstLineChars="500"/>
        <w:rPr>
          <w:rFonts w:ascii="黑体" w:hAnsi="宋体" w:eastAsia="黑体"/>
          <w:sz w:val="32"/>
          <w:szCs w:val="32"/>
        </w:rPr>
      </w:pPr>
    </w:p>
    <w:p>
      <w:pPr>
        <w:ind w:firstLine="1600" w:firstLineChars="500"/>
        <w:rPr>
          <w:rFonts w:ascii="黑体" w:hAnsi="宋体" w:eastAsia="黑体"/>
          <w:sz w:val="32"/>
          <w:szCs w:val="32"/>
        </w:rPr>
      </w:pPr>
    </w:p>
    <w:tbl>
      <w:tblPr>
        <w:tblStyle w:val="11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311"/>
        <w:gridCol w:w="44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pacing w:val="24"/>
                <w:sz w:val="32"/>
                <w:szCs w:val="32"/>
              </w:rPr>
              <w:t>负责人</w:t>
            </w: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：</w:t>
            </w:r>
          </w:p>
        </w:tc>
        <w:tc>
          <w:tcPr>
            <w:tcW w:w="4464" w:type="dxa"/>
          </w:tcPr>
          <w:p>
            <w:pPr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  <w:u w:val="single"/>
              </w:rPr>
              <w:t xml:space="preserve">       </w:t>
            </w:r>
            <w:r>
              <w:rPr>
                <w:rFonts w:hint="eastAsia" w:ascii="黑体" w:hAnsi="宋体" w:eastAsia="黑体"/>
                <w:sz w:val="32"/>
                <w:szCs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黑体" w:hAnsi="宋体" w:eastAsia="黑体"/>
                <w:sz w:val="32"/>
                <w:szCs w:val="32"/>
                <w:u w:val="single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所属学院</w:t>
            </w: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：</w:t>
            </w:r>
          </w:p>
        </w:tc>
        <w:tc>
          <w:tcPr>
            <w:tcW w:w="4464" w:type="dxa"/>
          </w:tcPr>
          <w:p>
            <w:pPr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  <w:u w:val="single"/>
              </w:rPr>
              <w:t xml:space="preserve">      </w:t>
            </w:r>
            <w:r>
              <w:rPr>
                <w:rFonts w:hint="eastAsia" w:ascii="黑体" w:hAnsi="宋体" w:eastAsia="黑体"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="黑体" w:hAnsi="宋体" w:eastAsia="黑体"/>
                <w:sz w:val="32"/>
                <w:szCs w:val="32"/>
                <w:u w:val="single"/>
              </w:rPr>
              <w:t xml:space="preserve">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执行年限</w:t>
            </w: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：</w:t>
            </w:r>
          </w:p>
        </w:tc>
        <w:tc>
          <w:tcPr>
            <w:tcW w:w="4464" w:type="dxa"/>
          </w:tcPr>
          <w:p>
            <w:pPr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 w:ascii="黑体" w:hAnsi="宋体" w:eastAsia="黑体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color w:val="FF0000"/>
                <w:sz w:val="32"/>
                <w:szCs w:val="32"/>
                <w:u w:val="single"/>
              </w:rPr>
              <w:t>20</w:t>
            </w:r>
            <w:r>
              <w:rPr>
                <w:rFonts w:hint="eastAsia" w:ascii="黑体" w:hAnsi="宋体" w:eastAsia="黑体"/>
                <w:color w:val="FF0000"/>
                <w:sz w:val="32"/>
                <w:szCs w:val="32"/>
                <w:u w:val="single"/>
                <w:lang w:val="en-US" w:eastAsia="zh-CN"/>
              </w:rPr>
              <w:t>2*</w:t>
            </w:r>
            <w:r>
              <w:rPr>
                <w:rFonts w:hint="eastAsia" w:ascii="黑体" w:hAnsi="宋体" w:eastAsia="黑体"/>
                <w:color w:val="FF0000"/>
                <w:sz w:val="32"/>
                <w:szCs w:val="32"/>
                <w:u w:val="single"/>
              </w:rPr>
              <w:t>年</w:t>
            </w:r>
            <w:r>
              <w:rPr>
                <w:rFonts w:hint="eastAsia" w:ascii="黑体" w:hAnsi="宋体" w:eastAsia="黑体"/>
                <w:color w:val="FF0000"/>
                <w:sz w:val="32"/>
                <w:szCs w:val="32"/>
                <w:u w:val="single"/>
                <w:lang w:val="en-US" w:eastAsia="zh-CN"/>
              </w:rPr>
              <w:t>*</w:t>
            </w:r>
            <w:r>
              <w:rPr>
                <w:rFonts w:hint="eastAsia" w:ascii="黑体" w:hAnsi="宋体" w:eastAsia="黑体"/>
                <w:color w:val="FF0000"/>
                <w:sz w:val="32"/>
                <w:szCs w:val="32"/>
                <w:u w:val="single"/>
              </w:rPr>
              <w:t>月—20</w:t>
            </w:r>
            <w:r>
              <w:rPr>
                <w:rFonts w:hint="eastAsia" w:ascii="黑体" w:hAnsi="宋体" w:eastAsia="黑体"/>
                <w:color w:val="FF0000"/>
                <w:sz w:val="32"/>
                <w:szCs w:val="32"/>
                <w:u w:val="single"/>
                <w:lang w:val="en-US" w:eastAsia="zh-CN"/>
              </w:rPr>
              <w:t>2*</w:t>
            </w:r>
            <w:r>
              <w:rPr>
                <w:rFonts w:hint="eastAsia" w:ascii="黑体" w:hAnsi="宋体" w:eastAsia="黑体"/>
                <w:color w:val="FF0000"/>
                <w:sz w:val="32"/>
                <w:szCs w:val="32"/>
                <w:u w:val="single"/>
              </w:rPr>
              <w:t>年</w:t>
            </w:r>
            <w:r>
              <w:rPr>
                <w:rFonts w:hint="eastAsia" w:ascii="黑体" w:hAnsi="宋体" w:eastAsia="黑体"/>
                <w:color w:val="FF0000"/>
                <w:sz w:val="32"/>
                <w:szCs w:val="32"/>
                <w:u w:val="single"/>
                <w:lang w:val="en-US" w:eastAsia="zh-CN"/>
              </w:rPr>
              <w:t>*</w:t>
            </w:r>
            <w:r>
              <w:rPr>
                <w:rFonts w:hint="eastAsia" w:ascii="黑体" w:hAnsi="宋体" w:eastAsia="黑体"/>
                <w:color w:val="FF0000"/>
                <w:sz w:val="32"/>
                <w:szCs w:val="32"/>
                <w:u w:val="single"/>
              </w:rPr>
              <w:t>月</w:t>
            </w:r>
            <w:r>
              <w:rPr>
                <w:rFonts w:hint="eastAsia" w:ascii="黑体" w:hAnsi="宋体" w:eastAsia="黑体"/>
                <w:color w:val="FF0000"/>
                <w:sz w:val="32"/>
                <w:szCs w:val="32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黑体" w:hAnsi="宋体" w:eastAsia="黑体"/>
                <w:sz w:val="32"/>
                <w:szCs w:val="32"/>
                <w:u w:val="single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717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填表日期</w:t>
            </w:r>
          </w:p>
        </w:tc>
        <w:tc>
          <w:tcPr>
            <w:tcW w:w="311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</w:rPr>
              <w:t>：</w:t>
            </w:r>
          </w:p>
        </w:tc>
        <w:tc>
          <w:tcPr>
            <w:tcW w:w="4464" w:type="dxa"/>
          </w:tcPr>
          <w:p>
            <w:pPr>
              <w:rPr>
                <w:rFonts w:ascii="黑体" w:hAnsi="宋体" w:eastAsia="黑体"/>
                <w:sz w:val="32"/>
                <w:szCs w:val="32"/>
              </w:rPr>
            </w:pPr>
            <w:r>
              <w:rPr>
                <w:rFonts w:hint="eastAsia" w:ascii="黑体" w:hAnsi="宋体" w:eastAsia="黑体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>
      <w:pPr>
        <w:jc w:val="center"/>
        <w:rPr>
          <w:rFonts w:ascii="黑体" w:eastAsia="黑体"/>
          <w:sz w:val="44"/>
          <w:szCs w:val="44"/>
        </w:rPr>
      </w:pPr>
    </w:p>
    <w:p>
      <w:pPr>
        <w:jc w:val="center"/>
        <w:rPr>
          <w:rFonts w:ascii="黑体" w:eastAsia="黑体"/>
          <w:sz w:val="44"/>
          <w:szCs w:val="4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Lines="100" w:afterLines="100"/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结题材料目录</w:t>
      </w:r>
    </w:p>
    <w:p>
      <w:pPr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一、结题报告</w:t>
      </w:r>
    </w:p>
    <w:p>
      <w:pPr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二、项目申请书</w:t>
      </w:r>
    </w:p>
    <w:p>
      <w:pPr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三、项目审批书</w:t>
      </w:r>
    </w:p>
    <w:p>
      <w:pPr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四、项目合同书</w:t>
      </w:r>
    </w:p>
    <w:p>
      <w:pPr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五、开题报告</w:t>
      </w:r>
    </w:p>
    <w:p>
      <w:pPr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六、中期报告</w:t>
      </w:r>
    </w:p>
    <w:p>
      <w:pPr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七、项目成果</w:t>
      </w:r>
    </w:p>
    <w:p>
      <w:pPr>
        <w:ind w:firstLine="1280" w:firstLineChars="4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1.研究报告（创新训练计划项目）/创业计划书（创业训练计划项目）/项目运营报告（创业实践项目）</w:t>
      </w:r>
    </w:p>
    <w:p>
      <w:pPr>
        <w:ind w:firstLine="1280" w:firstLineChars="4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2.论文/专利/调研报告/获奖证书</w:t>
      </w:r>
    </w:p>
    <w:p>
      <w:pPr>
        <w:ind w:firstLine="640" w:firstLineChars="2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八、其他材料</w:t>
      </w:r>
    </w:p>
    <w:p>
      <w:pPr>
        <w:ind w:firstLine="1280" w:firstLineChars="4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1.项目研究过程记录册</w:t>
      </w:r>
    </w:p>
    <w:p>
      <w:pPr>
        <w:ind w:firstLine="1280" w:firstLineChars="400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2.项目变更申请书/项目延期结题申请书/其他</w:t>
      </w:r>
    </w:p>
    <w:p/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eastAsia="宋体"/>
          <w:b/>
          <w:bCs/>
          <w:color w:val="FF0000"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28"/>
          <w:szCs w:val="36"/>
          <w:lang w:eastAsia="zh-CN"/>
        </w:rPr>
        <w:t>※</w:t>
      </w:r>
      <w:r>
        <w:rPr>
          <w:rFonts w:hint="eastAsia"/>
          <w:b/>
          <w:bCs/>
          <w:color w:val="FF0000"/>
          <w:sz w:val="28"/>
          <w:szCs w:val="36"/>
          <w:lang w:val="en-US" w:eastAsia="zh-CN"/>
        </w:rPr>
        <w:t>按提供的材料对目录进行删减，即：目录列出项须与后文相对应，各项内容之间用空白彩纸间隔。</w:t>
      </w:r>
    </w:p>
    <w:p/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结题报告</w:t>
      </w:r>
    </w:p>
    <w:p>
      <w:pPr>
        <w:jc w:val="center"/>
        <w:rPr>
          <w:rFonts w:ascii="黑体" w:eastAsia="黑体"/>
          <w:color w:val="FF0000"/>
          <w:sz w:val="32"/>
          <w:szCs w:val="32"/>
        </w:rPr>
      </w:pPr>
      <w:r>
        <w:rPr>
          <w:rFonts w:hint="eastAsia" w:ascii="黑体" w:eastAsia="黑体"/>
          <w:color w:val="FF0000"/>
          <w:sz w:val="32"/>
          <w:szCs w:val="32"/>
        </w:rPr>
        <w:t>（国家级、省级项目为教育厅制的结题验收书</w:t>
      </w:r>
      <w:r>
        <w:rPr>
          <w:rFonts w:hint="eastAsia" w:ascii="黑体" w:eastAsia="黑体"/>
          <w:color w:val="FF0000"/>
          <w:sz w:val="32"/>
          <w:szCs w:val="32"/>
          <w:lang w:val="en-US" w:eastAsia="zh-CN"/>
        </w:rPr>
        <w:t>见附件1.1</w:t>
      </w:r>
      <w:r>
        <w:rPr>
          <w:rFonts w:hint="eastAsia" w:ascii="黑体" w:eastAsia="黑体"/>
          <w:color w:val="FF0000"/>
          <w:sz w:val="32"/>
          <w:szCs w:val="32"/>
        </w:rPr>
        <w:t>，校级项目为学校制的结题报告</w:t>
      </w:r>
      <w:r>
        <w:rPr>
          <w:rFonts w:hint="eastAsia" w:ascii="黑体" w:eastAsia="黑体"/>
          <w:color w:val="FF0000"/>
          <w:sz w:val="32"/>
          <w:szCs w:val="32"/>
          <w:lang w:val="en-US" w:eastAsia="zh-CN"/>
        </w:rPr>
        <w:t>见附件1.2</w:t>
      </w:r>
      <w:r>
        <w:rPr>
          <w:rFonts w:hint="eastAsia" w:ascii="黑体" w:eastAsia="黑体"/>
          <w:color w:val="FF0000"/>
          <w:sz w:val="32"/>
          <w:szCs w:val="32"/>
        </w:rPr>
        <w:t>）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项目申请书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项目审批书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项目合同书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开题报告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中期检查报告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bCs/>
          <w:color w:val="FF0000"/>
          <w:sz w:val="32"/>
          <w:szCs w:val="32"/>
        </w:rPr>
      </w:pPr>
      <w:r>
        <w:rPr>
          <w:rFonts w:hint="eastAsia" w:ascii="黑体" w:eastAsia="黑体"/>
          <w:bCs/>
          <w:color w:val="FF0000"/>
          <w:sz w:val="32"/>
          <w:szCs w:val="32"/>
        </w:rPr>
        <w:t>研究报告（创新训练项目）</w:t>
      </w:r>
    </w:p>
    <w:p>
      <w:pPr>
        <w:jc w:val="center"/>
        <w:rPr>
          <w:rFonts w:ascii="黑体" w:eastAsia="黑体"/>
          <w:bCs/>
          <w:color w:val="FF0000"/>
          <w:sz w:val="32"/>
          <w:szCs w:val="32"/>
        </w:rPr>
      </w:pPr>
      <w:r>
        <w:rPr>
          <w:rFonts w:hint="eastAsia" w:ascii="黑体" w:eastAsia="黑体"/>
          <w:bCs/>
          <w:color w:val="FF0000"/>
          <w:sz w:val="32"/>
          <w:szCs w:val="32"/>
        </w:rPr>
        <w:t>创业计划书（创业训练项目）</w:t>
      </w:r>
    </w:p>
    <w:p>
      <w:pPr>
        <w:jc w:val="center"/>
        <w:rPr>
          <w:rFonts w:ascii="黑体" w:eastAsia="黑体"/>
          <w:bCs/>
          <w:color w:val="FF0000"/>
          <w:sz w:val="32"/>
          <w:szCs w:val="32"/>
        </w:rPr>
      </w:pPr>
      <w:r>
        <w:rPr>
          <w:rFonts w:hint="eastAsia" w:ascii="黑体" w:eastAsia="黑体"/>
          <w:bCs/>
          <w:color w:val="FF0000"/>
          <w:sz w:val="32"/>
          <w:szCs w:val="32"/>
        </w:rPr>
        <w:t>项目运营报告（创业实践项目）</w:t>
      </w:r>
    </w:p>
    <w:p>
      <w:pPr>
        <w:jc w:val="center"/>
        <w:rPr>
          <w:rFonts w:hint="default" w:ascii="黑体" w:eastAsia="黑体"/>
          <w:bCs/>
          <w:color w:val="FF0000"/>
          <w:sz w:val="32"/>
          <w:szCs w:val="32"/>
          <w:lang w:val="en-US" w:eastAsia="zh-CN"/>
        </w:rPr>
      </w:pPr>
      <w:r>
        <w:rPr>
          <w:rFonts w:hint="eastAsia" w:ascii="黑体" w:eastAsia="黑体"/>
          <w:bCs/>
          <w:color w:val="FF0000"/>
          <w:sz w:val="32"/>
          <w:szCs w:val="32"/>
          <w:lang w:val="en-US" w:eastAsia="zh-CN"/>
        </w:rPr>
        <w:t>(请根据项目类型选择，即三选一）</w:t>
      </w:r>
    </w:p>
    <w:p>
      <w:pPr>
        <w:jc w:val="center"/>
        <w:rPr>
          <w:rFonts w:ascii="黑体" w:eastAsia="黑体"/>
          <w:bCs/>
          <w:color w:val="FF0000"/>
          <w:sz w:val="32"/>
          <w:szCs w:val="32"/>
        </w:rPr>
      </w:pPr>
      <w:r>
        <w:rPr>
          <w:rFonts w:hint="eastAsia" w:ascii="黑体" w:eastAsia="黑体"/>
          <w:bCs/>
          <w:color w:val="FF0000"/>
          <w:sz w:val="32"/>
          <w:szCs w:val="32"/>
        </w:rPr>
        <w:t>格式要求：参照《本科毕业设计（论文）撰写规范》</w:t>
      </w:r>
    </w:p>
    <w:p>
      <w:pPr>
        <w:jc w:val="center"/>
        <w:rPr>
          <w:rFonts w:ascii="黑体" w:eastAsia="黑体"/>
          <w:bCs/>
          <w:color w:val="FF0000"/>
          <w:sz w:val="32"/>
          <w:szCs w:val="32"/>
        </w:rPr>
      </w:pPr>
      <w:r>
        <w:rPr>
          <w:rFonts w:hint="eastAsia" w:ascii="黑体" w:eastAsia="黑体"/>
          <w:bCs/>
          <w:color w:val="FF0000"/>
          <w:sz w:val="32"/>
          <w:szCs w:val="32"/>
        </w:rPr>
        <w:t>必须包含正文、目录</w:t>
      </w:r>
    </w:p>
    <w:p>
      <w:pPr>
        <w:jc w:val="center"/>
        <w:rPr>
          <w:rFonts w:ascii="黑体" w:eastAsia="黑体"/>
          <w:bCs/>
          <w:color w:val="FF0000"/>
          <w:sz w:val="32"/>
          <w:szCs w:val="32"/>
        </w:rPr>
      </w:pPr>
    </w:p>
    <w:p>
      <w:pPr>
        <w:jc w:val="center"/>
        <w:rPr>
          <w:rFonts w:ascii="黑体" w:eastAsia="黑体"/>
          <w:bCs/>
          <w:color w:val="FF0000"/>
          <w:sz w:val="32"/>
          <w:szCs w:val="32"/>
        </w:rPr>
      </w:pPr>
    </w:p>
    <w:p>
      <w:pPr>
        <w:jc w:val="center"/>
        <w:rPr>
          <w:rFonts w:ascii="黑体" w:eastAsia="黑体"/>
          <w:bCs/>
          <w:color w:val="FF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4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项目级别</w:t>
            </w:r>
          </w:p>
        </w:tc>
        <w:tc>
          <w:tcPr>
            <w:tcW w:w="2249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项目类别</w:t>
            </w:r>
          </w:p>
        </w:tc>
        <w:tc>
          <w:tcPr>
            <w:tcW w:w="2249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项目编号</w:t>
            </w:r>
          </w:p>
        </w:tc>
        <w:tc>
          <w:tcPr>
            <w:tcW w:w="2249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695450" cy="1409700"/>
            <wp:effectExtent l="0" t="0" r="0" b="0"/>
            <wp:wrapTight wrapText="bothSides">
              <wp:wrapPolygon>
                <wp:start x="0" y="0"/>
                <wp:lineTo x="0" y="21308"/>
                <wp:lineTo x="21357" y="21308"/>
                <wp:lineTo x="21357" y="0"/>
                <wp:lineTo x="0" y="0"/>
              </wp:wrapPolygon>
            </wp:wrapTight>
            <wp:docPr id="4" name="图片 3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 descr="图标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620"/>
        </w:tabs>
        <w:jc w:val="center"/>
        <w:rPr>
          <w:rFonts w:eastAsia="仿宋_GB2312"/>
          <w:b/>
          <w:bCs/>
          <w:sz w:val="36"/>
        </w:rPr>
      </w:pPr>
      <w:r>
        <w:rPr>
          <w:rFonts w:eastAsia="仿宋_GB2312"/>
          <w:b/>
          <w:bCs/>
          <w:sz w:val="36"/>
        </w:rPr>
        <w:drawing>
          <wp:inline distT="0" distB="0" distL="114300" distR="114300">
            <wp:extent cx="3402330" cy="810260"/>
            <wp:effectExtent l="0" t="0" r="7620" b="8890"/>
            <wp:docPr id="3" name="图片 2" descr="演示文稿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演示文稿1 副本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1620"/>
        </w:tabs>
        <w:jc w:val="center"/>
        <w:rPr>
          <w:rFonts w:ascii="黑体" w:eastAsia="黑体"/>
          <w:color w:val="000000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大学生创新创业训练计划项目</w:t>
      </w:r>
    </w:p>
    <w:p>
      <w:pPr>
        <w:rPr>
          <w:rFonts w:ascii="黑体" w:eastAsia="黑体"/>
          <w:b/>
          <w:bCs/>
          <w:sz w:val="44"/>
          <w:szCs w:val="44"/>
        </w:rPr>
      </w:pPr>
    </w:p>
    <w:p>
      <w:pPr>
        <w:rPr>
          <w:rFonts w:ascii="黑体" w:eastAsia="黑体"/>
          <w:b/>
          <w:bCs/>
          <w:sz w:val="44"/>
          <w:szCs w:val="44"/>
        </w:rPr>
      </w:pPr>
    </w:p>
    <w:p>
      <w:pPr>
        <w:rPr>
          <w:rFonts w:ascii="黑体" w:eastAsia="黑体"/>
          <w:b/>
          <w:bCs/>
          <w:sz w:val="44"/>
          <w:szCs w:val="44"/>
        </w:rPr>
      </w:pPr>
    </w:p>
    <w:p>
      <w:pPr>
        <w:rPr>
          <w:rFonts w:ascii="黑体" w:eastAsia="黑体"/>
          <w:b/>
          <w:bCs/>
          <w:sz w:val="44"/>
          <w:szCs w:val="44"/>
        </w:rPr>
      </w:pPr>
    </w:p>
    <w:p>
      <w:pPr>
        <w:rPr>
          <w:rFonts w:ascii="黑体" w:eastAsia="黑体"/>
          <w:b/>
          <w:bCs/>
          <w:sz w:val="44"/>
          <w:szCs w:val="44"/>
        </w:rPr>
      </w:pPr>
    </w:p>
    <w:p>
      <w:pPr>
        <w:rPr>
          <w:rFonts w:ascii="黑体" w:eastAsia="黑体"/>
          <w:b/>
          <w:bCs/>
          <w:sz w:val="48"/>
          <w:szCs w:val="48"/>
        </w:rPr>
      </w:pPr>
      <w:r>
        <w:rPr>
          <w:rFonts w:hint="eastAsia" w:ascii="黑体" w:eastAsia="黑体"/>
          <w:b/>
          <w:bCs/>
          <w:sz w:val="48"/>
          <w:szCs w:val="48"/>
          <w:highlight w:val="yellow"/>
        </w:rPr>
        <w:t>电工实验用可灌入式稳压电源项目设计</w:t>
      </w:r>
    </w:p>
    <w:p>
      <w:pPr>
        <w:rPr>
          <w:rFonts w:ascii="黑体" w:eastAsia="黑体"/>
          <w:b/>
          <w:bCs/>
          <w:sz w:val="48"/>
          <w:szCs w:val="48"/>
        </w:rPr>
      </w:pPr>
    </w:p>
    <w:p>
      <w:pPr>
        <w:jc w:val="center"/>
        <w:rPr>
          <w:rFonts w:ascii="黑体" w:eastAsia="黑体"/>
          <w:b/>
          <w:bCs/>
          <w:sz w:val="48"/>
          <w:szCs w:val="48"/>
        </w:rPr>
      </w:pPr>
      <w:r>
        <w:rPr>
          <w:rFonts w:hint="eastAsia" w:ascii="黑体" w:eastAsia="黑体"/>
          <w:b/>
          <w:bCs/>
          <w:sz w:val="48"/>
          <w:szCs w:val="48"/>
        </w:rPr>
        <w:t>研究报告</w:t>
      </w:r>
    </w:p>
    <w:p>
      <w:pPr>
        <w:ind w:firstLine="420" w:firstLineChars="200"/>
        <w:rPr>
          <w:rFonts w:ascii="仿宋_GB2312"/>
        </w:rPr>
      </w:pPr>
    </w:p>
    <w:p>
      <w:pPr>
        <w:ind w:firstLine="420" w:firstLineChars="200"/>
        <w:rPr>
          <w:rFonts w:ascii="仿宋_GB2312"/>
        </w:rPr>
      </w:pPr>
    </w:p>
    <w:p>
      <w:pPr>
        <w:ind w:firstLine="420" w:firstLineChars="200"/>
        <w:rPr>
          <w:rFonts w:ascii="仿宋_GB231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目   录</w:t>
      </w:r>
    </w:p>
    <w:p>
      <w:pPr>
        <w:pStyle w:val="7"/>
        <w:tabs>
          <w:tab w:val="right" w:leader="dot" w:pos="8296"/>
        </w:tabs>
        <w:spacing w:line="400" w:lineRule="exact"/>
        <w:rPr>
          <w:sz w:val="24"/>
        </w:rPr>
      </w:pPr>
      <w:r>
        <w:rPr>
          <w:rFonts w:ascii="黑体" w:hAnsi="黑体" w:eastAsia="黑体"/>
          <w:sz w:val="24"/>
        </w:rPr>
        <w:fldChar w:fldCharType="begin"/>
      </w:r>
      <w:r>
        <w:rPr>
          <w:rFonts w:ascii="黑体" w:hAnsi="黑体" w:eastAsia="黑体"/>
          <w:sz w:val="24"/>
        </w:rPr>
        <w:instrText xml:space="preserve"> </w:instrText>
      </w:r>
      <w:r>
        <w:rPr>
          <w:rFonts w:hint="eastAsia" w:ascii="黑体" w:hAnsi="黑体" w:eastAsia="黑体"/>
          <w:sz w:val="24"/>
        </w:rPr>
        <w:instrText xml:space="preserve">TOC \o "1-3" \h \z \u</w:instrText>
      </w:r>
      <w:r>
        <w:rPr>
          <w:rFonts w:ascii="黑体" w:hAnsi="黑体" w:eastAsia="黑体"/>
          <w:sz w:val="24"/>
        </w:rPr>
        <w:instrText xml:space="preserve"> </w:instrText>
      </w:r>
      <w:r>
        <w:rPr>
          <w:rFonts w:ascii="黑体" w:hAnsi="黑体" w:eastAsia="黑体"/>
          <w:sz w:val="24"/>
        </w:rPr>
        <w:fldChar w:fldCharType="separate"/>
      </w:r>
      <w:r>
        <w:fldChar w:fldCharType="begin"/>
      </w:r>
      <w:r>
        <w:instrText xml:space="preserve"> HYPERLINK \l "_Toc355269400" </w:instrText>
      </w:r>
      <w:r>
        <w:fldChar w:fldCharType="separate"/>
      </w:r>
      <w:r>
        <w:rPr>
          <w:rStyle w:val="16"/>
          <w:rFonts w:hint="eastAsia" w:ascii="黑体" w:eastAsia="黑体"/>
          <w:sz w:val="24"/>
        </w:rPr>
        <w:t>第1章  绪</w:t>
      </w:r>
      <w:bookmarkStart w:id="3" w:name="_Hlt355683492"/>
      <w:r>
        <w:rPr>
          <w:rStyle w:val="16"/>
          <w:rFonts w:hint="eastAsia" w:ascii="黑体" w:eastAsia="黑体"/>
          <w:sz w:val="24"/>
        </w:rPr>
        <w:t>论</w:t>
      </w:r>
      <w:bookmarkEnd w:id="3"/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8"/>
      </w:pPr>
      <w:r>
        <w:fldChar w:fldCharType="begin"/>
      </w:r>
      <w:r>
        <w:instrText xml:space="preserve"> HYPERLINK \l "_Toc355269401" </w:instrText>
      </w:r>
      <w:r>
        <w:fldChar w:fldCharType="separate"/>
      </w:r>
      <w:r>
        <w:rPr>
          <w:rStyle w:val="16"/>
        </w:rPr>
        <w:t xml:space="preserve">1.1 </w:t>
      </w:r>
      <w:r>
        <w:rPr>
          <w:rStyle w:val="16"/>
          <w:rFonts w:hint="eastAsia"/>
        </w:rPr>
        <w:t>研究背景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8"/>
      </w:pPr>
      <w:r>
        <w:fldChar w:fldCharType="begin"/>
      </w:r>
      <w:r>
        <w:instrText xml:space="preserve"> HYPERLINK \l "_Toc355269402" </w:instrText>
      </w:r>
      <w:r>
        <w:fldChar w:fldCharType="separate"/>
      </w:r>
      <w:r>
        <w:rPr>
          <w:rStyle w:val="16"/>
        </w:rPr>
        <w:t xml:space="preserve">1.2 </w:t>
      </w:r>
      <w:r>
        <w:rPr>
          <w:rStyle w:val="16"/>
          <w:rFonts w:hint="eastAsia"/>
        </w:rPr>
        <w:t>研究意义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"_Toc355269403" </w:instrText>
      </w:r>
      <w:r>
        <w:fldChar w:fldCharType="separate"/>
      </w:r>
      <w:r>
        <w:rPr>
          <w:rStyle w:val="16"/>
          <w:sz w:val="24"/>
        </w:rPr>
        <w:t xml:space="preserve">1.2.1 </w:t>
      </w:r>
      <w:r>
        <w:rPr>
          <w:rStyle w:val="16"/>
          <w:rFonts w:hint="eastAsia"/>
          <w:sz w:val="24"/>
        </w:rPr>
        <w:t>理论研究意义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"_Toc355269404" </w:instrText>
      </w:r>
      <w:r>
        <w:fldChar w:fldCharType="separate"/>
      </w:r>
      <w:r>
        <w:rPr>
          <w:rStyle w:val="16"/>
          <w:sz w:val="24"/>
        </w:rPr>
        <w:t xml:space="preserve">1.2.2 </w:t>
      </w:r>
      <w:r>
        <w:rPr>
          <w:rStyle w:val="16"/>
          <w:rFonts w:hint="eastAsia"/>
          <w:sz w:val="24"/>
        </w:rPr>
        <w:t>实践研究意义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8"/>
      </w:pPr>
      <w:r>
        <w:fldChar w:fldCharType="begin"/>
      </w:r>
      <w:r>
        <w:instrText xml:space="preserve"> HYPERLINK \l "_Toc355269405" </w:instrText>
      </w:r>
      <w:r>
        <w:fldChar w:fldCharType="separate"/>
      </w:r>
      <w:r>
        <w:rPr>
          <w:rStyle w:val="16"/>
        </w:rPr>
        <w:t xml:space="preserve">1.3 </w:t>
      </w:r>
      <w:r>
        <w:rPr>
          <w:rStyle w:val="16"/>
          <w:rFonts w:hint="eastAsia"/>
        </w:rPr>
        <w:t>研究目的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7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"_Toc355269406" </w:instrText>
      </w:r>
      <w:r>
        <w:fldChar w:fldCharType="separate"/>
      </w:r>
      <w:r>
        <w:rPr>
          <w:rStyle w:val="16"/>
          <w:rFonts w:hint="eastAsia" w:ascii="黑体" w:eastAsia="黑体"/>
          <w:sz w:val="24"/>
        </w:rPr>
        <w:t>第2章 国内外文化与经济关系的研究综述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8"/>
      </w:pPr>
      <w:r>
        <w:fldChar w:fldCharType="begin"/>
      </w:r>
      <w:r>
        <w:instrText xml:space="preserve"> HYPERLINK \l "_Toc355269407" </w:instrText>
      </w:r>
      <w:r>
        <w:fldChar w:fldCharType="separate"/>
      </w:r>
      <w:r>
        <w:rPr>
          <w:rStyle w:val="16"/>
        </w:rPr>
        <w:t xml:space="preserve">2.1 </w:t>
      </w:r>
      <w:r>
        <w:rPr>
          <w:rStyle w:val="16"/>
          <w:rFonts w:hint="eastAsia"/>
        </w:rPr>
        <w:t>国内外文化与经济关系的理论研究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"_Toc355269408" </w:instrText>
      </w:r>
      <w:r>
        <w:fldChar w:fldCharType="separate"/>
      </w:r>
      <w:r>
        <w:rPr>
          <w:rStyle w:val="16"/>
          <w:sz w:val="24"/>
        </w:rPr>
        <w:t xml:space="preserve">2.1.1 </w:t>
      </w:r>
      <w:r>
        <w:rPr>
          <w:rStyle w:val="16"/>
          <w:rFonts w:hint="eastAsia"/>
          <w:sz w:val="24"/>
        </w:rPr>
        <w:t>国外理论研究综述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"_Toc355269409" </w:instrText>
      </w:r>
      <w:r>
        <w:fldChar w:fldCharType="separate"/>
      </w:r>
      <w:r>
        <w:rPr>
          <w:rStyle w:val="16"/>
          <w:sz w:val="24"/>
        </w:rPr>
        <w:t xml:space="preserve">2.1.2 </w:t>
      </w:r>
      <w:r>
        <w:rPr>
          <w:rStyle w:val="16"/>
          <w:rFonts w:hint="eastAsia"/>
          <w:sz w:val="24"/>
        </w:rPr>
        <w:t>国内理论研究进展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8"/>
      </w:pPr>
      <w:r>
        <w:fldChar w:fldCharType="begin"/>
      </w:r>
      <w:r>
        <w:instrText xml:space="preserve"> HYPERLINK \l "_Toc355269410" </w:instrText>
      </w:r>
      <w:r>
        <w:fldChar w:fldCharType="separate"/>
      </w:r>
      <w:r>
        <w:rPr>
          <w:rStyle w:val="16"/>
        </w:rPr>
        <w:t xml:space="preserve">2.2 </w:t>
      </w:r>
      <w:r>
        <w:rPr>
          <w:rStyle w:val="16"/>
          <w:rFonts w:hint="eastAsia"/>
        </w:rPr>
        <w:t>国内外理论研究评价与实践总结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"_Toc355269411" </w:instrText>
      </w:r>
      <w:r>
        <w:fldChar w:fldCharType="separate"/>
      </w:r>
      <w:r>
        <w:rPr>
          <w:rStyle w:val="16"/>
          <w:sz w:val="24"/>
        </w:rPr>
        <w:t xml:space="preserve">2.2.1 </w:t>
      </w:r>
      <w:r>
        <w:rPr>
          <w:rStyle w:val="16"/>
          <w:rFonts w:hint="eastAsia"/>
          <w:sz w:val="24"/>
        </w:rPr>
        <w:t>国内外理论研究评价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"_Toc355269412" </w:instrText>
      </w:r>
      <w:r>
        <w:fldChar w:fldCharType="separate"/>
      </w:r>
      <w:r>
        <w:rPr>
          <w:rStyle w:val="16"/>
          <w:sz w:val="24"/>
        </w:rPr>
        <w:t xml:space="preserve">2.2.2 </w:t>
      </w:r>
      <w:r>
        <w:rPr>
          <w:rStyle w:val="16"/>
          <w:rFonts w:hint="eastAsia"/>
          <w:sz w:val="24"/>
        </w:rPr>
        <w:t>国外实践发展的总结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7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"_Toc355269413" </w:instrText>
      </w:r>
      <w:r>
        <w:fldChar w:fldCharType="separate"/>
      </w:r>
      <w:r>
        <w:rPr>
          <w:rStyle w:val="16"/>
          <w:rFonts w:hint="eastAsia" w:ascii="黑体" w:hAnsi="黑体" w:eastAsia="黑体"/>
          <w:sz w:val="24"/>
        </w:rPr>
        <w:t>第</w:t>
      </w:r>
      <w:r>
        <w:rPr>
          <w:rStyle w:val="16"/>
          <w:rFonts w:ascii="黑体" w:hAnsi="黑体" w:eastAsia="黑体"/>
          <w:sz w:val="24"/>
        </w:rPr>
        <w:t>3</w:t>
      </w:r>
      <w:r>
        <w:rPr>
          <w:rStyle w:val="16"/>
          <w:rFonts w:hint="eastAsia" w:ascii="黑体" w:hAnsi="黑体" w:eastAsia="黑体"/>
          <w:sz w:val="24"/>
        </w:rPr>
        <w:t>章</w:t>
      </w:r>
      <w:r>
        <w:rPr>
          <w:rStyle w:val="16"/>
          <w:rFonts w:ascii="黑体" w:hAnsi="黑体" w:eastAsia="黑体"/>
          <w:sz w:val="24"/>
        </w:rPr>
        <w:t xml:space="preserve"> </w:t>
      </w:r>
      <w:r>
        <w:rPr>
          <w:rStyle w:val="16"/>
          <w:rFonts w:hint="eastAsia" w:ascii="黑体" w:hAnsi="黑体" w:eastAsia="黑体"/>
          <w:sz w:val="24"/>
        </w:rPr>
        <w:t>文化与经济关系的基础理论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8"/>
      </w:pPr>
      <w:r>
        <w:fldChar w:fldCharType="begin"/>
      </w:r>
      <w:r>
        <w:instrText xml:space="preserve"> HYPERLINK \l "_Toc355269414" </w:instrText>
      </w:r>
      <w:r>
        <w:fldChar w:fldCharType="separate"/>
      </w:r>
      <w:r>
        <w:rPr>
          <w:rStyle w:val="16"/>
        </w:rPr>
        <w:t xml:space="preserve">3.1 </w:t>
      </w:r>
      <w:r>
        <w:rPr>
          <w:rStyle w:val="16"/>
          <w:rFonts w:hint="eastAsia"/>
        </w:rPr>
        <w:t>文化及其基本属性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"_Toc355269415" </w:instrText>
      </w:r>
      <w:r>
        <w:fldChar w:fldCharType="separate"/>
      </w:r>
      <w:r>
        <w:rPr>
          <w:rStyle w:val="16"/>
          <w:sz w:val="24"/>
        </w:rPr>
        <w:t xml:space="preserve">3.1.1 </w:t>
      </w:r>
      <w:r>
        <w:rPr>
          <w:rStyle w:val="16"/>
          <w:rFonts w:hint="eastAsia"/>
          <w:sz w:val="24"/>
        </w:rPr>
        <w:t>文化的定义与内涵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"_Toc355269416" </w:instrText>
      </w:r>
      <w:r>
        <w:fldChar w:fldCharType="separate"/>
      </w:r>
      <w:r>
        <w:rPr>
          <w:rStyle w:val="16"/>
          <w:sz w:val="24"/>
        </w:rPr>
        <w:t xml:space="preserve">3.1.2 </w:t>
      </w:r>
      <w:r>
        <w:rPr>
          <w:rStyle w:val="16"/>
          <w:rFonts w:hint="eastAsia"/>
          <w:sz w:val="24"/>
        </w:rPr>
        <w:t>文化的基本属性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8"/>
      </w:pPr>
      <w:r>
        <w:fldChar w:fldCharType="begin"/>
      </w:r>
      <w:r>
        <w:instrText xml:space="preserve"> HYPERLINK \l "_Toc355269417" </w:instrText>
      </w:r>
      <w:r>
        <w:fldChar w:fldCharType="separate"/>
      </w:r>
      <w:r>
        <w:rPr>
          <w:rStyle w:val="16"/>
        </w:rPr>
        <w:t xml:space="preserve">3.2 </w:t>
      </w:r>
      <w:r>
        <w:rPr>
          <w:rStyle w:val="16"/>
          <w:rFonts w:hint="eastAsia"/>
        </w:rPr>
        <w:t>地域文化概念及内涵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"_Toc355269418" </w:instrText>
      </w:r>
      <w:r>
        <w:fldChar w:fldCharType="separate"/>
      </w:r>
      <w:r>
        <w:rPr>
          <w:rStyle w:val="16"/>
          <w:sz w:val="24"/>
        </w:rPr>
        <w:t xml:space="preserve">3.2.1 </w:t>
      </w:r>
      <w:r>
        <w:rPr>
          <w:rStyle w:val="16"/>
          <w:rFonts w:hint="eastAsia"/>
          <w:sz w:val="24"/>
        </w:rPr>
        <w:t>地域文化的概念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"_Toc355269419" </w:instrText>
      </w:r>
      <w:r>
        <w:fldChar w:fldCharType="separate"/>
      </w:r>
      <w:r>
        <w:rPr>
          <w:rStyle w:val="16"/>
          <w:sz w:val="24"/>
        </w:rPr>
        <w:t xml:space="preserve">3.2.2 </w:t>
      </w:r>
      <w:r>
        <w:rPr>
          <w:rStyle w:val="16"/>
          <w:rFonts w:hint="eastAsia"/>
          <w:sz w:val="24"/>
        </w:rPr>
        <w:t>地域文化的特征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"_Toc355269420" </w:instrText>
      </w:r>
      <w:r>
        <w:fldChar w:fldCharType="separate"/>
      </w:r>
      <w:r>
        <w:rPr>
          <w:rStyle w:val="16"/>
          <w:sz w:val="24"/>
        </w:rPr>
        <w:t xml:space="preserve">3.2.3 </w:t>
      </w:r>
      <w:r>
        <w:rPr>
          <w:rStyle w:val="16"/>
          <w:rFonts w:hint="eastAsia"/>
          <w:sz w:val="24"/>
        </w:rPr>
        <w:t>地域文化的类型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8"/>
      </w:pPr>
      <w:r>
        <w:fldChar w:fldCharType="begin"/>
      </w:r>
      <w:r>
        <w:instrText xml:space="preserve"> HYPERLINK \l "_Toc355269421" </w:instrText>
      </w:r>
      <w:r>
        <w:fldChar w:fldCharType="separate"/>
      </w:r>
      <w:r>
        <w:rPr>
          <w:rStyle w:val="16"/>
        </w:rPr>
        <w:t xml:space="preserve">3.3 </w:t>
      </w:r>
      <w:r>
        <w:rPr>
          <w:rStyle w:val="16"/>
          <w:rFonts w:hint="eastAsia"/>
        </w:rPr>
        <w:t>文化与经济关系的基本理论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"_Toc355269422" </w:instrText>
      </w:r>
      <w:r>
        <w:fldChar w:fldCharType="separate"/>
      </w:r>
      <w:r>
        <w:rPr>
          <w:rStyle w:val="16"/>
          <w:sz w:val="24"/>
        </w:rPr>
        <w:t xml:space="preserve">3.3.1 </w:t>
      </w:r>
      <w:r>
        <w:rPr>
          <w:rStyle w:val="16"/>
          <w:rFonts w:hint="eastAsia"/>
          <w:sz w:val="24"/>
        </w:rPr>
        <w:t>文化经济学理论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"_Toc355269423" </w:instrText>
      </w:r>
      <w:r>
        <w:fldChar w:fldCharType="separate"/>
      </w:r>
      <w:r>
        <w:rPr>
          <w:rStyle w:val="16"/>
          <w:sz w:val="24"/>
        </w:rPr>
        <w:t xml:space="preserve">3.3.2 </w:t>
      </w:r>
      <w:r>
        <w:rPr>
          <w:rStyle w:val="16"/>
          <w:rFonts w:hint="eastAsia"/>
          <w:sz w:val="24"/>
        </w:rPr>
        <w:t>新制度经济学理论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"_Toc355269424" </w:instrText>
      </w:r>
      <w:r>
        <w:fldChar w:fldCharType="separate"/>
      </w:r>
      <w:r>
        <w:rPr>
          <w:rStyle w:val="16"/>
          <w:sz w:val="24"/>
        </w:rPr>
        <w:t xml:space="preserve">3.3.3 </w:t>
      </w:r>
      <w:r>
        <w:rPr>
          <w:rStyle w:val="16"/>
          <w:rFonts w:hint="eastAsia"/>
          <w:sz w:val="24"/>
        </w:rPr>
        <w:t>新经济增长理论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7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"_Toc355269427" </w:instrText>
      </w:r>
      <w:r>
        <w:fldChar w:fldCharType="separate"/>
      </w:r>
      <w:r>
        <w:rPr>
          <w:rStyle w:val="16"/>
          <w:rFonts w:hint="eastAsia" w:ascii="黑体" w:hAnsi="黑体" w:eastAsia="黑体"/>
          <w:sz w:val="24"/>
        </w:rPr>
        <w:t>第</w:t>
      </w:r>
      <w:r>
        <w:rPr>
          <w:rStyle w:val="16"/>
          <w:rFonts w:ascii="黑体" w:hAnsi="黑体" w:eastAsia="黑体"/>
          <w:sz w:val="24"/>
        </w:rPr>
        <w:t>4</w:t>
      </w:r>
      <w:r>
        <w:rPr>
          <w:rStyle w:val="16"/>
          <w:rFonts w:hint="eastAsia" w:ascii="黑体" w:hAnsi="黑体" w:eastAsia="黑体"/>
          <w:sz w:val="24"/>
        </w:rPr>
        <w:t>章</w:t>
      </w:r>
      <w:r>
        <w:rPr>
          <w:rStyle w:val="16"/>
          <w:rFonts w:ascii="黑体" w:hAnsi="黑体" w:eastAsia="黑体"/>
          <w:sz w:val="24"/>
        </w:rPr>
        <w:t xml:space="preserve"> </w:t>
      </w:r>
      <w:r>
        <w:rPr>
          <w:rStyle w:val="16"/>
          <w:rFonts w:hint="eastAsia" w:ascii="黑体" w:hAnsi="黑体" w:eastAsia="黑体"/>
          <w:sz w:val="24"/>
        </w:rPr>
        <w:t>黑龙江省地域文化概论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8"/>
      </w:pPr>
      <w:r>
        <w:fldChar w:fldCharType="begin"/>
      </w:r>
      <w:r>
        <w:instrText xml:space="preserve"> HYPERLINK \l "_Toc355269428" </w:instrText>
      </w:r>
      <w:r>
        <w:fldChar w:fldCharType="separate"/>
      </w:r>
      <w:r>
        <w:rPr>
          <w:rStyle w:val="16"/>
        </w:rPr>
        <w:t xml:space="preserve">4.1 </w:t>
      </w:r>
      <w:r>
        <w:rPr>
          <w:rStyle w:val="16"/>
          <w:rFonts w:hint="eastAsia"/>
        </w:rPr>
        <w:t>黑龙江省文化分类与简介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3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"_Toc355269429" </w:instrText>
      </w:r>
      <w:r>
        <w:fldChar w:fldCharType="separate"/>
      </w:r>
      <w:r>
        <w:rPr>
          <w:rStyle w:val="16"/>
          <w:sz w:val="24"/>
        </w:rPr>
        <w:t xml:space="preserve">4.1.1 </w:t>
      </w:r>
      <w:r>
        <w:rPr>
          <w:rStyle w:val="16"/>
          <w:rFonts w:hint="eastAsia"/>
          <w:sz w:val="24"/>
        </w:rPr>
        <w:t>传统文化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7"/>
        <w:tabs>
          <w:tab w:val="right" w:leader="dot" w:pos="8296"/>
        </w:tabs>
        <w:spacing w:line="400" w:lineRule="exact"/>
        <w:rPr>
          <w:sz w:val="24"/>
        </w:rPr>
      </w:pPr>
      <w:r>
        <w:fldChar w:fldCharType="begin"/>
      </w:r>
      <w:r>
        <w:instrText xml:space="preserve"> HYPERLINK \l "_Toc355269491" </w:instrText>
      </w:r>
      <w:r>
        <w:fldChar w:fldCharType="separate"/>
      </w:r>
      <w:r>
        <w:rPr>
          <w:rStyle w:val="16"/>
          <w:rFonts w:hint="eastAsia" w:ascii="黑体" w:hAnsi="黑体" w:eastAsia="黑体"/>
          <w:sz w:val="24"/>
        </w:rPr>
        <w:t>第</w:t>
      </w:r>
      <w:r>
        <w:rPr>
          <w:rStyle w:val="16"/>
          <w:rFonts w:ascii="黑体" w:hAnsi="黑体" w:eastAsia="黑体"/>
          <w:sz w:val="24"/>
        </w:rPr>
        <w:t>7</w:t>
      </w:r>
      <w:r>
        <w:rPr>
          <w:rStyle w:val="16"/>
          <w:rFonts w:hint="eastAsia" w:ascii="黑体" w:hAnsi="黑体" w:eastAsia="黑体"/>
          <w:sz w:val="24"/>
        </w:rPr>
        <w:t>章</w:t>
      </w:r>
      <w:r>
        <w:rPr>
          <w:rStyle w:val="16"/>
          <w:rFonts w:ascii="黑体" w:hAnsi="黑体" w:eastAsia="黑体"/>
          <w:sz w:val="24"/>
        </w:rPr>
        <w:t xml:space="preserve"> </w:t>
      </w:r>
      <w:r>
        <w:rPr>
          <w:rStyle w:val="16"/>
          <w:rFonts w:hint="eastAsia" w:ascii="黑体" w:hAnsi="黑体" w:eastAsia="黑体"/>
          <w:sz w:val="24"/>
        </w:rPr>
        <w:t>结论与展望</w:t>
      </w:r>
      <w:r>
        <w:rPr>
          <w:sz w:val="24"/>
        </w:rPr>
        <w:tab/>
      </w:r>
      <w:r>
        <w:rPr>
          <w:rFonts w:hint="eastAsia"/>
          <w:sz w:val="24"/>
          <w:lang w:val="en-US" w:eastAsia="zh-CN"/>
        </w:rPr>
        <w:t>1</w:t>
      </w:r>
      <w:r>
        <w:rPr>
          <w:sz w:val="24"/>
        </w:rPr>
        <w:fldChar w:fldCharType="end"/>
      </w:r>
    </w:p>
    <w:p>
      <w:pPr>
        <w:pStyle w:val="8"/>
      </w:pPr>
      <w:r>
        <w:fldChar w:fldCharType="begin"/>
      </w:r>
      <w:r>
        <w:instrText xml:space="preserve"> HYPERLINK \l "_Toc355269492" </w:instrText>
      </w:r>
      <w:r>
        <w:fldChar w:fldCharType="separate"/>
      </w:r>
      <w:r>
        <w:rPr>
          <w:rStyle w:val="16"/>
        </w:rPr>
        <w:t xml:space="preserve">7.1 </w:t>
      </w:r>
      <w:r>
        <w:rPr>
          <w:rStyle w:val="16"/>
          <w:rFonts w:hint="eastAsia"/>
        </w:rPr>
        <w:t>主要研究结论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8"/>
      </w:pPr>
      <w:r>
        <w:fldChar w:fldCharType="begin"/>
      </w:r>
      <w:r>
        <w:instrText xml:space="preserve"> HYPERLINK \l "_Toc355269493" </w:instrText>
      </w:r>
      <w:r>
        <w:fldChar w:fldCharType="separate"/>
      </w:r>
      <w:r>
        <w:rPr>
          <w:rStyle w:val="16"/>
        </w:rPr>
        <w:t xml:space="preserve">7.2 </w:t>
      </w:r>
      <w:r>
        <w:rPr>
          <w:rStyle w:val="16"/>
          <w:rFonts w:hint="eastAsia"/>
        </w:rPr>
        <w:t>研究特色与创新之处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pStyle w:val="8"/>
      </w:pPr>
      <w:r>
        <w:fldChar w:fldCharType="begin"/>
      </w:r>
      <w:r>
        <w:instrText xml:space="preserve"> HYPERLINK \l "_Toc355269494" </w:instrText>
      </w:r>
      <w:r>
        <w:fldChar w:fldCharType="separate"/>
      </w:r>
      <w:r>
        <w:rPr>
          <w:rStyle w:val="16"/>
        </w:rPr>
        <w:t xml:space="preserve">7.3 </w:t>
      </w:r>
      <w:r>
        <w:rPr>
          <w:rStyle w:val="16"/>
          <w:rFonts w:hint="eastAsia"/>
        </w:rPr>
        <w:t>研究不足与未来展望</w:t>
      </w:r>
      <w:r>
        <w:tab/>
      </w:r>
      <w:r>
        <w:rPr>
          <w:rFonts w:hint="eastAsia"/>
          <w:lang w:val="en-US" w:eastAsia="zh-CN"/>
        </w:rPr>
        <w:t>1</w:t>
      </w:r>
      <w:r>
        <w:fldChar w:fldCharType="end"/>
      </w:r>
    </w:p>
    <w:p>
      <w:pPr>
        <w:ind w:firstLine="943" w:firstLineChars="393"/>
        <w:rPr>
          <w:rFonts w:ascii="黑体" w:hAnsi="黑体" w:eastAsia="黑体"/>
          <w:sz w:val="24"/>
        </w:rPr>
      </w:pPr>
      <w:r>
        <w:rPr>
          <w:rFonts w:ascii="黑体" w:hAnsi="黑体" w:eastAsia="黑体"/>
          <w:sz w:val="24"/>
        </w:rPr>
        <w:fldChar w:fldCharType="end"/>
      </w:r>
    </w:p>
    <w:p>
      <w:pPr>
        <w:ind w:firstLine="943" w:firstLineChars="393"/>
        <w:rPr>
          <w:rFonts w:ascii="黑体" w:hAnsi="黑体" w:eastAsia="黑体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ind w:firstLine="943" w:firstLineChars="393"/>
        <w:rPr>
          <w:rFonts w:ascii="黑体" w:hAnsi="黑体" w:eastAsia="黑体"/>
          <w:sz w:val="24"/>
        </w:rPr>
      </w:pPr>
    </w:p>
    <w:tbl>
      <w:tblPr>
        <w:tblStyle w:val="10"/>
        <w:tblW w:w="0" w:type="auto"/>
        <w:tblInd w:w="4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项目级别</w:t>
            </w:r>
          </w:p>
        </w:tc>
        <w:tc>
          <w:tcPr>
            <w:tcW w:w="2249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项目类别</w:t>
            </w:r>
          </w:p>
        </w:tc>
        <w:tc>
          <w:tcPr>
            <w:tcW w:w="2249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创新训练计划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项目编号</w:t>
            </w:r>
          </w:p>
        </w:tc>
        <w:tc>
          <w:tcPr>
            <w:tcW w:w="2249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201210240052</w:t>
            </w:r>
          </w:p>
        </w:tc>
      </w:tr>
    </w:tbl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695450" cy="1409700"/>
            <wp:effectExtent l="0" t="0" r="0" b="0"/>
            <wp:wrapTight wrapText="bothSides">
              <wp:wrapPolygon>
                <wp:start x="0" y="0"/>
                <wp:lineTo x="0" y="21308"/>
                <wp:lineTo x="21357" y="21308"/>
                <wp:lineTo x="21357" y="0"/>
                <wp:lineTo x="0" y="0"/>
              </wp:wrapPolygon>
            </wp:wrapTight>
            <wp:docPr id="6" name="图片 4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图标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620"/>
        </w:tabs>
        <w:jc w:val="center"/>
        <w:rPr>
          <w:rFonts w:eastAsia="仿宋_GB2312"/>
          <w:b/>
          <w:bCs/>
          <w:sz w:val="36"/>
        </w:rPr>
      </w:pPr>
      <w:r>
        <w:rPr>
          <w:rFonts w:eastAsia="仿宋_GB2312"/>
          <w:b/>
          <w:bCs/>
          <w:sz w:val="36"/>
        </w:rPr>
        <w:drawing>
          <wp:inline distT="0" distB="0" distL="114300" distR="114300">
            <wp:extent cx="3402330" cy="810260"/>
            <wp:effectExtent l="0" t="0" r="7620" b="8890"/>
            <wp:docPr id="7" name="图片 3" descr="演示文稿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演示文稿1 副本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大学生创新创业训练计划项目</w:t>
      </w:r>
    </w:p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1620"/>
        </w:tabs>
        <w:jc w:val="center"/>
        <w:rPr>
          <w:rFonts w:ascii="黑体" w:eastAsia="黑体"/>
          <w:color w:val="000000"/>
          <w:sz w:val="44"/>
          <w:szCs w:val="44"/>
        </w:rPr>
      </w:pPr>
    </w:p>
    <w:p>
      <w:pPr>
        <w:rPr>
          <w:rFonts w:ascii="黑体" w:eastAsia="黑体"/>
          <w:b/>
          <w:bCs/>
          <w:sz w:val="44"/>
          <w:szCs w:val="44"/>
        </w:rPr>
      </w:pPr>
    </w:p>
    <w:p>
      <w:pPr>
        <w:rPr>
          <w:rFonts w:ascii="黑体" w:eastAsia="黑体"/>
          <w:b/>
          <w:bCs/>
          <w:sz w:val="48"/>
          <w:szCs w:val="48"/>
        </w:rPr>
      </w:pPr>
      <w:r>
        <w:rPr>
          <w:rFonts w:hint="eastAsia" w:ascii="黑体" w:eastAsia="黑体"/>
          <w:b/>
          <w:bCs/>
          <w:sz w:val="48"/>
          <w:szCs w:val="48"/>
          <w:highlight w:val="yellow"/>
        </w:rPr>
        <w:t>电工实验用可灌入式稳压电源项目设计</w:t>
      </w:r>
    </w:p>
    <w:p>
      <w:pPr>
        <w:rPr>
          <w:rFonts w:ascii="黑体" w:eastAsia="黑体"/>
          <w:b/>
          <w:bCs/>
          <w:sz w:val="48"/>
          <w:szCs w:val="48"/>
        </w:rPr>
      </w:pPr>
    </w:p>
    <w:p>
      <w:pPr>
        <w:jc w:val="center"/>
        <w:rPr>
          <w:rFonts w:ascii="黑体" w:eastAsia="黑体"/>
          <w:b/>
          <w:bCs/>
          <w:sz w:val="48"/>
          <w:szCs w:val="48"/>
        </w:rPr>
      </w:pPr>
      <w:r>
        <w:rPr>
          <w:rFonts w:hint="eastAsia" w:ascii="黑体" w:eastAsia="黑体"/>
          <w:b/>
          <w:bCs/>
          <w:sz w:val="48"/>
          <w:szCs w:val="48"/>
        </w:rPr>
        <w:t>创业计划书</w:t>
      </w:r>
    </w:p>
    <w:p>
      <w:pPr>
        <w:ind w:firstLine="420" w:firstLineChars="200"/>
        <w:rPr>
          <w:rFonts w:ascii="仿宋_GB2312"/>
        </w:rPr>
      </w:pPr>
    </w:p>
    <w:p>
      <w:pPr>
        <w:ind w:firstLine="420" w:firstLineChars="200"/>
        <w:rPr>
          <w:rFonts w:ascii="仿宋_GB2312"/>
        </w:rPr>
      </w:pPr>
    </w:p>
    <w:p>
      <w:pPr>
        <w:jc w:val="center"/>
        <w:rPr>
          <w:rFonts w:ascii="黑体" w:eastAsia="黑体"/>
          <w:bCs/>
          <w:color w:val="FF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ascii="宋体" w:hAnsi="宋体"/>
          <w:b/>
          <w:bCs/>
          <w:sz w:val="32"/>
          <w:szCs w:val="20"/>
        </w:rPr>
      </w:pPr>
      <w:r>
        <w:rPr>
          <w:rFonts w:hint="eastAsia" w:ascii="宋体" w:hAnsi="宋体"/>
          <w:b/>
          <w:bCs/>
          <w:sz w:val="32"/>
          <w:szCs w:val="20"/>
        </w:rPr>
        <w:t>目   录</w:t>
      </w:r>
    </w:p>
    <w:p>
      <w:pPr>
        <w:spacing w:line="360" w:lineRule="auto"/>
        <w:rPr>
          <w:rFonts w:ascii="宋体" w:hAnsi="宋体"/>
          <w:b/>
          <w:bCs/>
          <w:sz w:val="28"/>
          <w:szCs w:val="20"/>
        </w:rPr>
      </w:pPr>
      <w:r>
        <w:rPr>
          <w:rFonts w:hint="eastAsia" w:ascii="宋体" w:hAnsi="宋体"/>
          <w:b/>
          <w:bCs/>
          <w:sz w:val="28"/>
          <w:szCs w:val="20"/>
        </w:rPr>
        <w:t>第1章 执行概要</w:t>
      </w:r>
    </w:p>
    <w:p>
      <w:pPr>
        <w:spacing w:line="360" w:lineRule="auto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  1.1 公司概述....................................................1</w:t>
      </w:r>
    </w:p>
    <w:p>
      <w:pPr>
        <w:spacing w:line="360" w:lineRule="auto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  1.2 产品与服务..................................................1</w:t>
      </w:r>
    </w:p>
    <w:p>
      <w:pPr>
        <w:spacing w:line="360" w:lineRule="auto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  1.3 市场........................................................2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...................................................</w:t>
      </w:r>
    </w:p>
    <w:p>
      <w:pPr>
        <w:spacing w:line="360" w:lineRule="auto"/>
        <w:rPr>
          <w:rFonts w:ascii="宋体" w:hAnsi="宋体"/>
          <w:b/>
          <w:bCs/>
          <w:sz w:val="28"/>
          <w:szCs w:val="20"/>
        </w:rPr>
      </w:pPr>
      <w:r>
        <w:rPr>
          <w:rFonts w:hint="eastAsia" w:ascii="宋体" w:hAnsi="宋体"/>
          <w:b/>
          <w:bCs/>
          <w:sz w:val="28"/>
          <w:szCs w:val="20"/>
        </w:rPr>
        <w:t>第2章 产品与服务</w:t>
      </w:r>
    </w:p>
    <w:p>
      <w:pPr>
        <w:spacing w:line="360" w:lineRule="auto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  2.1 项目背景....................................................7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2.2 产品........................................................7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...........................................</w:t>
      </w:r>
    </w:p>
    <w:p>
      <w:pPr>
        <w:spacing w:line="360" w:lineRule="auto"/>
        <w:rPr>
          <w:rFonts w:ascii="宋体" w:hAnsi="宋体"/>
          <w:b/>
          <w:bCs/>
          <w:sz w:val="28"/>
          <w:szCs w:val="20"/>
        </w:rPr>
      </w:pPr>
      <w:r>
        <w:rPr>
          <w:rFonts w:hint="eastAsia" w:ascii="宋体" w:hAnsi="宋体"/>
          <w:b/>
          <w:bCs/>
          <w:sz w:val="28"/>
          <w:szCs w:val="20"/>
        </w:rPr>
        <w:t>第3章 市场分析</w:t>
      </w:r>
    </w:p>
    <w:p>
      <w:pPr>
        <w:spacing w:line="360" w:lineRule="auto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 .............................................................</w:t>
      </w:r>
    </w:p>
    <w:p>
      <w:pPr>
        <w:numPr>
          <w:ilvl w:val="0"/>
          <w:numId w:val="1"/>
        </w:numPr>
        <w:spacing w:line="360" w:lineRule="auto"/>
        <w:rPr>
          <w:rFonts w:ascii="宋体" w:hAnsi="宋体"/>
          <w:b/>
          <w:bCs/>
          <w:sz w:val="28"/>
          <w:szCs w:val="20"/>
        </w:rPr>
      </w:pPr>
      <w:r>
        <w:rPr>
          <w:rFonts w:hint="eastAsia" w:ascii="宋体" w:hAnsi="宋体"/>
          <w:b/>
          <w:bCs/>
          <w:sz w:val="28"/>
          <w:szCs w:val="20"/>
        </w:rPr>
        <w:t>公司战略</w:t>
      </w:r>
    </w:p>
    <w:p>
      <w:pPr>
        <w:spacing w:line="360" w:lineRule="auto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..............................................................</w:t>
      </w:r>
    </w:p>
    <w:p>
      <w:pPr>
        <w:spacing w:line="360" w:lineRule="auto"/>
        <w:rPr>
          <w:rFonts w:ascii="宋体" w:hAnsi="宋体"/>
          <w:b/>
          <w:bCs/>
          <w:sz w:val="28"/>
          <w:szCs w:val="20"/>
        </w:rPr>
      </w:pPr>
      <w:r>
        <w:rPr>
          <w:rFonts w:hint="eastAsia" w:ascii="宋体" w:hAnsi="宋体"/>
          <w:b/>
          <w:bCs/>
          <w:sz w:val="28"/>
          <w:szCs w:val="20"/>
        </w:rPr>
        <w:t>第5章 营销策略</w:t>
      </w:r>
    </w:p>
    <w:p>
      <w:pPr>
        <w:spacing w:line="360" w:lineRule="auto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 .......................................................</w:t>
      </w:r>
    </w:p>
    <w:p>
      <w:pPr>
        <w:spacing w:line="360" w:lineRule="auto"/>
        <w:rPr>
          <w:rFonts w:ascii="宋体" w:hAnsi="宋体"/>
          <w:b/>
          <w:bCs/>
          <w:sz w:val="28"/>
          <w:szCs w:val="20"/>
        </w:rPr>
      </w:pPr>
      <w:r>
        <w:rPr>
          <w:rFonts w:hint="eastAsia" w:ascii="宋体" w:hAnsi="宋体"/>
          <w:b/>
          <w:bCs/>
          <w:sz w:val="28"/>
          <w:szCs w:val="20"/>
        </w:rPr>
        <w:t>第6章 经营管理</w:t>
      </w:r>
    </w:p>
    <w:p>
      <w:pPr>
        <w:spacing w:line="360" w:lineRule="auto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 ...............................................</w:t>
      </w:r>
    </w:p>
    <w:p>
      <w:pPr>
        <w:spacing w:line="360" w:lineRule="auto"/>
        <w:rPr>
          <w:rFonts w:ascii="宋体" w:hAnsi="宋体"/>
          <w:b/>
          <w:bCs/>
          <w:sz w:val="28"/>
          <w:szCs w:val="20"/>
        </w:rPr>
      </w:pPr>
      <w:r>
        <w:rPr>
          <w:rFonts w:hint="eastAsia" w:ascii="宋体" w:hAnsi="宋体"/>
          <w:b/>
          <w:bCs/>
          <w:sz w:val="28"/>
          <w:szCs w:val="20"/>
        </w:rPr>
        <w:t>第7章 融资与资金运营</w:t>
      </w:r>
    </w:p>
    <w:p>
      <w:pPr>
        <w:spacing w:line="360" w:lineRule="auto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 ........................................................</w:t>
      </w:r>
    </w:p>
    <w:p>
      <w:pPr>
        <w:spacing w:line="360" w:lineRule="auto"/>
        <w:rPr>
          <w:rFonts w:ascii="宋体" w:hAnsi="宋体"/>
          <w:b/>
          <w:bCs/>
          <w:sz w:val="28"/>
          <w:szCs w:val="20"/>
        </w:rPr>
      </w:pPr>
      <w:r>
        <w:rPr>
          <w:rFonts w:hint="eastAsia" w:ascii="宋体" w:hAnsi="宋体"/>
          <w:b/>
          <w:bCs/>
          <w:sz w:val="28"/>
          <w:szCs w:val="20"/>
        </w:rPr>
        <w:t>第8章 财务分析</w:t>
      </w:r>
    </w:p>
    <w:p>
      <w:pPr>
        <w:spacing w:line="360" w:lineRule="auto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  ....................................................</w:t>
      </w:r>
    </w:p>
    <w:p>
      <w:pPr>
        <w:numPr>
          <w:ilvl w:val="0"/>
          <w:numId w:val="2"/>
        </w:numPr>
        <w:spacing w:line="360" w:lineRule="auto"/>
        <w:rPr>
          <w:rFonts w:ascii="宋体" w:hAnsi="宋体"/>
          <w:b/>
          <w:bCs/>
          <w:sz w:val="28"/>
          <w:szCs w:val="20"/>
        </w:rPr>
      </w:pPr>
      <w:r>
        <w:rPr>
          <w:rFonts w:hint="eastAsia" w:ascii="宋体" w:hAnsi="宋体"/>
          <w:b/>
          <w:bCs/>
          <w:sz w:val="28"/>
          <w:szCs w:val="20"/>
        </w:rPr>
        <w:t>机遇与风险分析</w:t>
      </w:r>
    </w:p>
    <w:p>
      <w:pPr>
        <w:spacing w:line="360" w:lineRule="auto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 xml:space="preserve">   .............................................</w:t>
      </w:r>
    </w:p>
    <w:p>
      <w:pPr>
        <w:spacing w:line="360" w:lineRule="auto"/>
        <w:rPr>
          <w:rFonts w:ascii="宋体" w:hAnsi="宋体"/>
          <w:b/>
          <w:bCs/>
          <w:sz w:val="28"/>
          <w:szCs w:val="20"/>
        </w:rPr>
      </w:pPr>
      <w:r>
        <w:rPr>
          <w:rFonts w:hint="eastAsia" w:ascii="宋体" w:hAnsi="宋体"/>
          <w:b/>
          <w:bCs/>
          <w:sz w:val="28"/>
          <w:szCs w:val="20"/>
        </w:rPr>
        <w:t>第10章 创业团队</w:t>
      </w:r>
    </w:p>
    <w:p>
      <w:pPr>
        <w:spacing w:line="360" w:lineRule="auto"/>
        <w:ind w:firstLine="465"/>
        <w:rPr>
          <w:rFonts w:ascii="宋体" w:hAnsi="宋体"/>
          <w:sz w:val="24"/>
          <w:szCs w:val="20"/>
        </w:rPr>
      </w:pPr>
      <w:r>
        <w:rPr>
          <w:rFonts w:hint="eastAsia" w:ascii="宋体" w:hAnsi="宋体"/>
          <w:sz w:val="24"/>
          <w:szCs w:val="20"/>
        </w:rPr>
        <w:t>....................................................</w:t>
      </w:r>
    </w:p>
    <w:p>
      <w:pPr>
        <w:spacing w:line="360" w:lineRule="auto"/>
        <w:ind w:firstLine="465"/>
        <w:rPr>
          <w:rFonts w:ascii="宋体" w:hAnsi="宋体"/>
          <w:sz w:val="24"/>
          <w:szCs w:val="20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tbl>
      <w:tblPr>
        <w:tblStyle w:val="10"/>
        <w:tblW w:w="0" w:type="auto"/>
        <w:tblInd w:w="47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6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6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项目级别</w:t>
            </w:r>
          </w:p>
        </w:tc>
        <w:tc>
          <w:tcPr>
            <w:tcW w:w="2249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56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项目类别</w:t>
            </w:r>
          </w:p>
        </w:tc>
        <w:tc>
          <w:tcPr>
            <w:tcW w:w="2249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创新训练计划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56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项目编号</w:t>
            </w:r>
          </w:p>
        </w:tc>
        <w:tc>
          <w:tcPr>
            <w:tcW w:w="2249" w:type="dxa"/>
          </w:tcPr>
          <w:p>
            <w:pPr>
              <w:tabs>
                <w:tab w:val="left" w:pos="1620"/>
              </w:tabs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201210240052</w:t>
            </w:r>
          </w:p>
        </w:tc>
      </w:tr>
    </w:tbl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1695450" cy="1409700"/>
            <wp:effectExtent l="0" t="0" r="0" b="0"/>
            <wp:wrapTight wrapText="bothSides">
              <wp:wrapPolygon>
                <wp:start x="0" y="0"/>
                <wp:lineTo x="0" y="21308"/>
                <wp:lineTo x="21357" y="21308"/>
                <wp:lineTo x="21357" y="0"/>
                <wp:lineTo x="0" y="0"/>
              </wp:wrapPolygon>
            </wp:wrapTight>
            <wp:docPr id="8" name="图片 5" descr="图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5" descr="图标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620"/>
        </w:tabs>
        <w:jc w:val="center"/>
        <w:rPr>
          <w:rFonts w:eastAsia="仿宋_GB2312"/>
          <w:b/>
          <w:bCs/>
          <w:sz w:val="36"/>
        </w:rPr>
      </w:pPr>
      <w:r>
        <w:rPr>
          <w:rFonts w:eastAsia="仿宋_GB2312"/>
          <w:b/>
          <w:bCs/>
          <w:sz w:val="36"/>
        </w:rPr>
        <w:drawing>
          <wp:inline distT="0" distB="0" distL="114300" distR="114300">
            <wp:extent cx="3402330" cy="810260"/>
            <wp:effectExtent l="0" t="0" r="7620" b="8890"/>
            <wp:docPr id="5" name="图片 4" descr="演示文稿1 副本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演示文稿1 副本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233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大学生创新创业训练计划项目</w:t>
      </w:r>
    </w:p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1620"/>
        </w:tabs>
        <w:jc w:val="center"/>
        <w:rPr>
          <w:rFonts w:ascii="黑体" w:eastAsia="黑体"/>
          <w:sz w:val="44"/>
          <w:szCs w:val="44"/>
        </w:rPr>
      </w:pPr>
    </w:p>
    <w:p>
      <w:pPr>
        <w:tabs>
          <w:tab w:val="left" w:pos="1620"/>
        </w:tabs>
        <w:jc w:val="center"/>
        <w:rPr>
          <w:rFonts w:ascii="黑体" w:eastAsia="黑体"/>
          <w:color w:val="000000"/>
          <w:sz w:val="44"/>
          <w:szCs w:val="44"/>
        </w:rPr>
      </w:pPr>
    </w:p>
    <w:p>
      <w:pPr>
        <w:rPr>
          <w:rFonts w:ascii="黑体" w:eastAsia="黑体"/>
          <w:b/>
          <w:bCs/>
          <w:sz w:val="44"/>
          <w:szCs w:val="44"/>
        </w:rPr>
      </w:pPr>
    </w:p>
    <w:p>
      <w:pPr>
        <w:rPr>
          <w:rFonts w:ascii="黑体" w:eastAsia="黑体"/>
          <w:b/>
          <w:bCs/>
          <w:sz w:val="48"/>
          <w:szCs w:val="48"/>
        </w:rPr>
      </w:pPr>
      <w:r>
        <w:rPr>
          <w:rFonts w:hint="eastAsia" w:ascii="黑体" w:eastAsia="黑体"/>
          <w:b/>
          <w:bCs/>
          <w:sz w:val="48"/>
          <w:szCs w:val="48"/>
          <w:highlight w:val="yellow"/>
        </w:rPr>
        <w:t>电工实验用可灌入式稳压电源项目设计</w:t>
      </w:r>
    </w:p>
    <w:p>
      <w:pPr>
        <w:rPr>
          <w:rFonts w:ascii="黑体" w:eastAsia="黑体"/>
          <w:b/>
          <w:bCs/>
          <w:sz w:val="48"/>
          <w:szCs w:val="48"/>
        </w:rPr>
      </w:pPr>
    </w:p>
    <w:p>
      <w:pPr>
        <w:jc w:val="center"/>
        <w:rPr>
          <w:rFonts w:ascii="黑体" w:eastAsia="黑体"/>
          <w:b/>
          <w:bCs/>
          <w:sz w:val="48"/>
          <w:szCs w:val="48"/>
        </w:rPr>
      </w:pPr>
      <w:r>
        <w:rPr>
          <w:rFonts w:hint="eastAsia" w:ascii="黑体" w:eastAsia="黑体"/>
          <w:b/>
          <w:bCs/>
          <w:sz w:val="48"/>
          <w:szCs w:val="48"/>
        </w:rPr>
        <w:t>运营报告</w:t>
      </w:r>
    </w:p>
    <w:p>
      <w:pPr>
        <w:ind w:firstLine="420" w:firstLineChars="200"/>
        <w:rPr>
          <w:rFonts w:ascii="仿宋_GB2312"/>
        </w:rPr>
      </w:pPr>
    </w:p>
    <w:p>
      <w:pPr>
        <w:ind w:firstLine="420" w:firstLineChars="200"/>
        <w:rPr>
          <w:rFonts w:ascii="仿宋_GB2312"/>
        </w:rPr>
      </w:pPr>
    </w:p>
    <w:p>
      <w:pPr>
        <w:jc w:val="center"/>
        <w:rPr>
          <w:rFonts w:ascii="黑体" w:eastAsia="黑体"/>
          <w:bCs/>
          <w:color w:val="FF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运营报告基本内容：</w:t>
      </w:r>
    </w:p>
    <w:p>
      <w:pPr>
        <w:numPr>
          <w:ilvl w:val="0"/>
          <w:numId w:val="3"/>
        </w:numPr>
        <w:ind w:firstLine="56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项目实践程度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主要考察创业实践项目注册成立公司的相关法律证书、创业实践项目的落实程度和项目所获风险投资意向。创业实践项目注册成立公司的相关法律证书包括工商营业执照、税务登记证、机构注册代码等；创业实践项目的落实程度包括固定办公室场所、是否正常开展业务等；项目所获风险投资意向如天使投资意向等。</w:t>
      </w:r>
    </w:p>
    <w:p>
      <w:pPr>
        <w:numPr>
          <w:ilvl w:val="0"/>
          <w:numId w:val="3"/>
        </w:numPr>
        <w:ind w:firstLine="56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项目市场表现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主要考察项目市场盈利情况、项目市场拓展能力和项目市场反应。</w:t>
      </w:r>
    </w:p>
    <w:p>
      <w:pPr>
        <w:numPr>
          <w:ilvl w:val="0"/>
          <w:numId w:val="3"/>
        </w:numPr>
        <w:ind w:firstLine="56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项目成果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主要考察项目整体实践成果，包括注册资本，盈利能力(必须有营业收入)，员工数量，业务范围，企业运营状况等。</w:t>
      </w:r>
    </w:p>
    <w:p>
      <w:pPr>
        <w:numPr>
          <w:ilvl w:val="0"/>
          <w:numId w:val="3"/>
        </w:numPr>
        <w:ind w:firstLine="56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项目经费</w:t>
      </w:r>
    </w:p>
    <w:p>
      <w:pPr>
        <w:ind w:firstLine="560" w:firstLineChars="200"/>
        <w:rPr>
          <w:sz w:val="28"/>
          <w:szCs w:val="28"/>
        </w:rPr>
      </w:pPr>
      <w:r>
        <w:rPr>
          <w:sz w:val="28"/>
          <w:szCs w:val="28"/>
        </w:rPr>
        <w:t>主要考察审核公司财务报表和审核经费使用的合理性（必须有财务报表：资产负债表、损益表、现金流量表，包含月报表、季度报表及年度报表）。实践项目结题验收时，由学校组织相关部门专家进行项目资金、资产清查和审计。由学校资助资金购买的资产归学校所有，不得变卖、损毁。</w:t>
      </w:r>
    </w:p>
    <w:p>
      <w:pPr>
        <w:numPr>
          <w:ilvl w:val="0"/>
          <w:numId w:val="3"/>
        </w:numPr>
        <w:ind w:firstLine="562" w:firstLineChars="20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下一步的发展计划和策略安排</w:t>
      </w: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论文</w:t>
      </w:r>
    </w:p>
    <w:p>
      <w:pPr>
        <w:jc w:val="center"/>
        <w:rPr>
          <w:rFonts w:ascii="黑体" w:eastAsia="黑体"/>
          <w:color w:val="FF0000"/>
          <w:sz w:val="32"/>
          <w:szCs w:val="32"/>
        </w:rPr>
      </w:pPr>
      <w:r>
        <w:rPr>
          <w:rFonts w:hint="eastAsia" w:ascii="黑体" w:eastAsia="黑体"/>
          <w:color w:val="FF0000"/>
          <w:sz w:val="32"/>
          <w:szCs w:val="32"/>
        </w:rPr>
        <w:t>发表论文复印件（含封皮、目录页及正文）或用稿通知及论文打印版</w:t>
      </w: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</w:pPr>
    </w:p>
    <w:p>
      <w:pPr>
        <w:jc w:val="center"/>
        <w:rPr>
          <w:rFonts w:ascii="黑体" w:eastAsia="黑体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其他成果</w:t>
      </w:r>
    </w:p>
    <w:p>
      <w:pPr>
        <w:jc w:val="center"/>
        <w:rPr>
          <w:rFonts w:ascii="黑体" w:eastAsia="黑体"/>
          <w:color w:val="FF0000"/>
          <w:sz w:val="32"/>
          <w:szCs w:val="32"/>
        </w:rPr>
      </w:pPr>
      <w:r>
        <w:rPr>
          <w:rFonts w:hint="eastAsia" w:ascii="黑体" w:eastAsia="黑体"/>
          <w:color w:val="FF0000"/>
          <w:sz w:val="32"/>
          <w:szCs w:val="32"/>
        </w:rPr>
        <w:t>专利、调研报告、获奖证书等</w:t>
      </w:r>
    </w:p>
    <w:p>
      <w:pPr>
        <w:jc w:val="center"/>
        <w:rPr>
          <w:rFonts w:ascii="黑体" w:eastAsia="黑体"/>
          <w:color w:val="FF0000"/>
          <w:sz w:val="32"/>
          <w:szCs w:val="32"/>
        </w:rPr>
      </w:pPr>
    </w:p>
    <w:p>
      <w:pPr>
        <w:jc w:val="center"/>
        <w:rPr>
          <w:rFonts w:ascii="黑体" w:eastAsia="黑体"/>
          <w:color w:val="FF0000"/>
          <w:sz w:val="32"/>
          <w:szCs w:val="32"/>
        </w:rPr>
      </w:pPr>
    </w:p>
    <w:p>
      <w:pPr>
        <w:jc w:val="center"/>
        <w:rPr>
          <w:rFonts w:ascii="黑体" w:eastAsia="黑体"/>
          <w:color w:val="FF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其他</w:t>
      </w:r>
    </w:p>
    <w:p>
      <w:pPr>
        <w:ind w:left="210" w:leftChars="100" w:firstLine="640" w:firstLineChars="200"/>
        <w:jc w:val="center"/>
        <w:rPr>
          <w:rFonts w:ascii="黑体" w:eastAsia="黑体"/>
          <w:bCs/>
          <w:color w:val="FF0000"/>
          <w:sz w:val="32"/>
          <w:szCs w:val="32"/>
        </w:rPr>
      </w:pPr>
      <w:r>
        <w:rPr>
          <w:rFonts w:hint="eastAsia" w:ascii="黑体" w:eastAsia="黑体"/>
          <w:bCs/>
          <w:color w:val="FF0000"/>
          <w:sz w:val="32"/>
          <w:szCs w:val="32"/>
        </w:rPr>
        <w:t>（项目研究过程记录册（见后页）、项目变更申请书、项目延期结题申请书等材料）</w:t>
      </w:r>
    </w:p>
    <w:p>
      <w:pPr>
        <w:ind w:left="210" w:leftChars="100" w:firstLine="640" w:firstLineChars="200"/>
        <w:jc w:val="center"/>
        <w:rPr>
          <w:rFonts w:ascii="黑体" w:eastAsia="黑体"/>
          <w:bCs/>
          <w:color w:val="FF0000"/>
          <w:sz w:val="32"/>
          <w:szCs w:val="32"/>
        </w:rPr>
      </w:pPr>
    </w:p>
    <w:p>
      <w:pPr>
        <w:ind w:left="210" w:leftChars="100" w:firstLine="640" w:firstLineChars="200"/>
        <w:jc w:val="center"/>
        <w:rPr>
          <w:rFonts w:ascii="黑体" w:eastAsia="黑体"/>
          <w:bCs/>
          <w:color w:val="FF0000"/>
          <w:sz w:val="32"/>
          <w:szCs w:val="32"/>
        </w:rPr>
      </w:pPr>
    </w:p>
    <w:p>
      <w:p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before="312" w:after="312"/>
        <w:jc w:val="center"/>
        <w:rPr>
          <w:rFonts w:eastAsia="黑体"/>
          <w:sz w:val="36"/>
          <w:szCs w:val="36"/>
        </w:rPr>
      </w:pPr>
    </w:p>
    <w:p>
      <w:pPr>
        <w:spacing w:before="100" w:beforeAutospacing="1" w:after="100" w:afterAutospacing="1" w:line="360" w:lineRule="auto"/>
        <w:ind w:firstLine="720" w:firstLineChars="200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大学生创新创业训练计划项目</w:t>
      </w:r>
    </w:p>
    <w:p>
      <w:pPr>
        <w:spacing w:before="100" w:beforeAutospacing="1" w:after="100" w:afterAutospacing="1" w:line="360" w:lineRule="auto"/>
        <w:ind w:firstLine="720" w:firstLineChars="200"/>
        <w:jc w:val="center"/>
        <w:rPr>
          <w:rFonts w:ascii="黑体"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研究过程记录册</w:t>
      </w:r>
    </w:p>
    <w:p>
      <w:pPr>
        <w:spacing w:before="100" w:beforeAutospacing="1" w:after="100" w:afterAutospacing="1" w:line="360" w:lineRule="auto"/>
        <w:ind w:firstLine="720" w:firstLineChars="200"/>
        <w:rPr>
          <w:rFonts w:ascii="黑体" w:eastAsia="黑体"/>
          <w:sz w:val="36"/>
          <w:szCs w:val="36"/>
        </w:rPr>
      </w:pPr>
    </w:p>
    <w:p>
      <w:pPr>
        <w:spacing w:before="100" w:beforeAutospacing="1" w:after="100" w:afterAutospacing="1" w:line="360" w:lineRule="auto"/>
        <w:ind w:firstLine="720" w:firstLineChars="200"/>
        <w:rPr>
          <w:rFonts w:ascii="黑体" w:eastAsia="黑体"/>
          <w:sz w:val="36"/>
          <w:szCs w:val="36"/>
        </w:rPr>
      </w:pP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  <w:u w:val="single"/>
        </w:rPr>
      </w:pPr>
      <w:r>
        <w:rPr>
          <w:rFonts w:eastAsia="黑体"/>
          <w:sz w:val="28"/>
          <w:szCs w:val="28"/>
        </w:rPr>
        <w:t>项目名称：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  <w:u w:val="single"/>
        </w:rPr>
        <w:t xml:space="preserve">                                  </w:t>
      </w: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项目编号：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  <w:u w:val="single"/>
        </w:rPr>
        <w:t xml:space="preserve">        </w:t>
      </w:r>
      <w:r>
        <w:rPr>
          <w:rFonts w:hint="eastAsia" w:eastAsia="黑体"/>
          <w:color w:val="000000"/>
          <w:sz w:val="28"/>
          <w:szCs w:val="28"/>
          <w:u w:val="single"/>
        </w:rPr>
        <w:t xml:space="preserve">  </w:t>
      </w:r>
      <w:r>
        <w:rPr>
          <w:rFonts w:hint="eastAsia" w:eastAsia="黑体"/>
          <w:color w:val="000000"/>
          <w:sz w:val="28"/>
          <w:szCs w:val="28"/>
        </w:rPr>
        <w:t xml:space="preserve"> 项目级别：</w:t>
      </w:r>
      <w:r>
        <w:rPr>
          <w:rFonts w:hint="eastAsia" w:eastAsia="黑体"/>
          <w:sz w:val="28"/>
          <w:szCs w:val="28"/>
          <w:u w:val="single"/>
        </w:rPr>
        <w:t xml:space="preserve">             </w:t>
      </w: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负 责 人</w:t>
      </w:r>
      <w:r>
        <w:rPr>
          <w:rFonts w:eastAsia="黑体"/>
          <w:sz w:val="28"/>
          <w:szCs w:val="28"/>
        </w:rPr>
        <w:t>：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</w:t>
      </w:r>
      <w:r>
        <w:rPr>
          <w:rFonts w:hint="eastAsia" w:eastAsia="黑体"/>
          <w:sz w:val="28"/>
          <w:szCs w:val="28"/>
          <w:u w:val="single"/>
        </w:rPr>
        <w:t xml:space="preserve">    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color w:val="000000"/>
          <w:sz w:val="28"/>
          <w:szCs w:val="28"/>
        </w:rPr>
        <w:t>项目类型：</w:t>
      </w:r>
      <w:r>
        <w:rPr>
          <w:rFonts w:hint="eastAsia" w:eastAsia="黑体"/>
          <w:sz w:val="28"/>
          <w:szCs w:val="28"/>
          <w:u w:val="single"/>
        </w:rPr>
        <w:t xml:space="preserve">             </w:t>
      </w: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其他成员：</w:t>
      </w:r>
      <w:r>
        <w:rPr>
          <w:rFonts w:hint="eastAsia" w:ascii="黑体" w:hAnsi="宋体" w:eastAsia="黑体"/>
          <w:sz w:val="28"/>
          <w:szCs w:val="28"/>
          <w:u w:val="single"/>
        </w:rPr>
        <w:t xml:space="preserve">         </w:t>
      </w:r>
      <w:r>
        <w:rPr>
          <w:rFonts w:hint="eastAsia" w:eastAsia="黑体"/>
          <w:sz w:val="28"/>
          <w:szCs w:val="28"/>
          <w:u w:val="single"/>
        </w:rPr>
        <w:t xml:space="preserve">    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hint="eastAsia" w:eastAsia="黑体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    </w:t>
      </w:r>
      <w:r>
        <w:rPr>
          <w:rFonts w:hint="eastAsia" w:eastAsia="黑体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          </w:t>
      </w: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学院系部</w:t>
      </w:r>
      <w:r>
        <w:rPr>
          <w:rFonts w:eastAsia="黑体"/>
          <w:sz w:val="28"/>
          <w:szCs w:val="28"/>
        </w:rPr>
        <w:t>：</w:t>
      </w:r>
      <w:r>
        <w:rPr>
          <w:rFonts w:eastAsia="黑体"/>
          <w:sz w:val="28"/>
          <w:szCs w:val="28"/>
          <w:u w:val="single"/>
        </w:rPr>
        <w:t xml:space="preserve">             </w:t>
      </w:r>
      <w:r>
        <w:rPr>
          <w:rFonts w:hint="eastAsia" w:eastAsia="黑体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              </w:t>
      </w:r>
      <w:r>
        <w:rPr>
          <w:rFonts w:hint="eastAsia" w:eastAsia="黑体"/>
          <w:sz w:val="28"/>
          <w:szCs w:val="28"/>
          <w:u w:val="single"/>
        </w:rPr>
        <w:t xml:space="preserve">         </w:t>
      </w: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指导教师：</w:t>
      </w:r>
      <w:r>
        <w:rPr>
          <w:rFonts w:eastAsia="黑体"/>
          <w:sz w:val="28"/>
          <w:szCs w:val="28"/>
          <w:u w:val="single"/>
        </w:rPr>
        <w:t xml:space="preserve">                </w:t>
      </w:r>
      <w:r>
        <w:rPr>
          <w:rFonts w:hint="eastAsia" w:eastAsia="黑体"/>
          <w:sz w:val="28"/>
          <w:szCs w:val="28"/>
          <w:u w:val="single"/>
        </w:rPr>
        <w:t xml:space="preserve">     </w:t>
      </w:r>
      <w:r>
        <w:rPr>
          <w:rFonts w:eastAsia="黑体"/>
          <w:sz w:val="28"/>
          <w:szCs w:val="28"/>
          <w:u w:val="single"/>
        </w:rPr>
        <w:t xml:space="preserve">              </w:t>
      </w:r>
      <w:r>
        <w:rPr>
          <w:rFonts w:hint="eastAsia" w:eastAsia="黑体"/>
          <w:sz w:val="28"/>
          <w:szCs w:val="28"/>
          <w:u w:val="single"/>
        </w:rPr>
        <w:t xml:space="preserve">      </w:t>
      </w:r>
    </w:p>
    <w:p>
      <w:pPr>
        <w:spacing w:before="100" w:beforeAutospacing="1" w:after="100" w:afterAutospacing="1" w:line="360" w:lineRule="auto"/>
        <w:ind w:firstLine="840" w:firstLineChars="300"/>
        <w:jc w:val="left"/>
        <w:rPr>
          <w:rFonts w:eastAsia="黑体"/>
          <w:sz w:val="28"/>
          <w:szCs w:val="28"/>
          <w:u w:val="single"/>
        </w:rPr>
      </w:pPr>
      <w:r>
        <w:rPr>
          <w:rFonts w:hint="eastAsia" w:eastAsia="黑体"/>
          <w:sz w:val="28"/>
          <w:szCs w:val="28"/>
        </w:rPr>
        <w:t>执行</w:t>
      </w:r>
      <w:r>
        <w:rPr>
          <w:rFonts w:eastAsia="黑体"/>
          <w:sz w:val="28"/>
          <w:szCs w:val="28"/>
        </w:rPr>
        <w:t>时间：</w:t>
      </w:r>
      <w:r>
        <w:rPr>
          <w:rFonts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</w:rPr>
        <w:t xml:space="preserve"> 年 </w:t>
      </w:r>
      <w:r>
        <w:rPr>
          <w:rFonts w:hint="eastAsia" w:eastAsia="黑体"/>
          <w:sz w:val="28"/>
          <w:szCs w:val="28"/>
          <w:u w:val="single"/>
        </w:rPr>
        <w:t xml:space="preserve">  </w:t>
      </w:r>
      <w:r>
        <w:rPr>
          <w:rFonts w:hint="eastAsia" w:eastAsia="黑体"/>
          <w:sz w:val="28"/>
          <w:szCs w:val="28"/>
        </w:rPr>
        <w:t>月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</w:rPr>
        <w:t>日</w:t>
      </w:r>
      <w:r>
        <w:rPr>
          <w:rFonts w:eastAsia="黑体"/>
          <w:sz w:val="28"/>
          <w:szCs w:val="28"/>
        </w:rPr>
        <w:t xml:space="preserve"> </w:t>
      </w:r>
      <w:r>
        <w:rPr>
          <w:rFonts w:hint="eastAsia" w:eastAsia="黑体"/>
          <w:sz w:val="28"/>
          <w:szCs w:val="28"/>
        </w:rPr>
        <w:t xml:space="preserve">至 </w:t>
      </w:r>
      <w:r>
        <w:rPr>
          <w:rFonts w:hint="eastAsia" w:eastAsia="黑体"/>
          <w:sz w:val="28"/>
          <w:szCs w:val="28"/>
          <w:u w:val="single"/>
        </w:rPr>
        <w:t xml:space="preserve">    </w:t>
      </w:r>
      <w:r>
        <w:rPr>
          <w:rFonts w:eastAsia="黑体"/>
          <w:sz w:val="28"/>
          <w:szCs w:val="28"/>
          <w:u w:val="single"/>
        </w:rPr>
        <w:t xml:space="preserve"> </w:t>
      </w:r>
      <w:r>
        <w:rPr>
          <w:rFonts w:eastAsia="黑体"/>
          <w:sz w:val="28"/>
          <w:szCs w:val="28"/>
        </w:rPr>
        <w:t xml:space="preserve"> </w:t>
      </w:r>
      <w:r>
        <w:rPr>
          <w:rFonts w:hint="eastAsia" w:eastAsia="黑体"/>
          <w:sz w:val="28"/>
          <w:szCs w:val="28"/>
        </w:rPr>
        <w:t>年</w:t>
      </w:r>
      <w:r>
        <w:rPr>
          <w:rFonts w:hint="eastAsia" w:eastAsia="黑体"/>
          <w:sz w:val="28"/>
          <w:szCs w:val="28"/>
          <w:u w:val="single"/>
        </w:rPr>
        <w:t xml:space="preserve">   </w:t>
      </w:r>
      <w:r>
        <w:rPr>
          <w:rFonts w:hint="eastAsia" w:eastAsia="黑体"/>
          <w:sz w:val="28"/>
          <w:szCs w:val="28"/>
        </w:rPr>
        <w:t xml:space="preserve"> 月</w:t>
      </w:r>
      <w:r>
        <w:rPr>
          <w:rFonts w:eastAsia="黑体"/>
          <w:sz w:val="28"/>
          <w:szCs w:val="28"/>
        </w:rPr>
        <w:t xml:space="preserve"> </w:t>
      </w:r>
      <w:r>
        <w:rPr>
          <w:rFonts w:eastAsia="黑体"/>
          <w:sz w:val="28"/>
          <w:szCs w:val="28"/>
          <w:u w:val="single"/>
        </w:rPr>
        <w:t xml:space="preserve">  </w:t>
      </w:r>
      <w:r>
        <w:rPr>
          <w:rFonts w:hint="eastAsia" w:eastAsia="黑体"/>
          <w:sz w:val="28"/>
          <w:szCs w:val="28"/>
        </w:rPr>
        <w:t>日</w:t>
      </w:r>
    </w:p>
    <w:p>
      <w:pPr>
        <w:ind w:left="225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ind w:left="225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ind w:left="225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ind w:left="225"/>
        <w:jc w:val="center"/>
        <w:rPr>
          <w:rFonts w:ascii="黑体" w:eastAsia="黑体"/>
          <w:color w:val="000000"/>
          <w:sz w:val="36"/>
          <w:szCs w:val="36"/>
        </w:rPr>
      </w:pPr>
    </w:p>
    <w:p>
      <w:pPr>
        <w:ind w:left="225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填写</w:t>
      </w:r>
      <w:r>
        <w:rPr>
          <w:rFonts w:hint="eastAsia" w:ascii="黑体" w:eastAsia="黑体"/>
          <w:sz w:val="36"/>
          <w:szCs w:val="36"/>
        </w:rPr>
        <w:t>说明</w:t>
      </w:r>
    </w:p>
    <w:p>
      <w:pPr>
        <w:ind w:left="225"/>
        <w:jc w:val="center"/>
        <w:rPr>
          <w:rFonts w:ascii="黑体" w:eastAsia="黑体"/>
          <w:sz w:val="36"/>
          <w:szCs w:val="36"/>
        </w:rPr>
      </w:pP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《</w:t>
      </w:r>
      <w:r>
        <w:rPr>
          <w:rFonts w:hint="eastAsia"/>
          <w:bCs/>
          <w:sz w:val="28"/>
          <w:szCs w:val="28"/>
        </w:rPr>
        <w:t>大学生创新创业训练计划项目研究过程记录册</w:t>
      </w:r>
      <w:r>
        <w:rPr>
          <w:rFonts w:hint="eastAsia"/>
          <w:sz w:val="28"/>
          <w:szCs w:val="28"/>
        </w:rPr>
        <w:t>》是检查项目研究进展情况的主要依据，也是评价项目研究成果的重要依据之一。项目负责人必须认真、及时、准确、真实地记录项目研究的主要过程。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bCs/>
          <w:sz w:val="28"/>
          <w:szCs w:val="28"/>
        </w:rPr>
        <w:t>《大学生创新创业训练计划项目研究过程记录册》主要记录项目研究进展情况。如：成功的经验、失败的原因、与指导教师的交流、团队合作、经费使用明细等方面内容，要求每周记录1次。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项目负责人及成员应定期请指导老师查阅项目研究过程记录，与指导老师进行交流和研讨。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中期检查时项目负责人需将《大学生创新训练项目研究过程记录册》交指导教师检查和签字后，再交学院（系、部）工作委员会联系人。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项目结束后，由项目负责人将《</w:t>
      </w:r>
      <w:r>
        <w:rPr>
          <w:rFonts w:hint="eastAsia"/>
          <w:bCs/>
          <w:sz w:val="28"/>
          <w:szCs w:val="28"/>
        </w:rPr>
        <w:t>大学生创新创业训练计划项目研究过程记录册</w:t>
      </w:r>
      <w:r>
        <w:rPr>
          <w:rFonts w:hint="eastAsia"/>
          <w:sz w:val="28"/>
          <w:szCs w:val="28"/>
        </w:rPr>
        <w:t>》及相关材料提交指导教师检查和签字后，再提交学院（系、部）联系人进行核实、存档保管。</w:t>
      </w:r>
    </w:p>
    <w:p>
      <w:pPr>
        <w:numPr>
          <w:ilvl w:val="0"/>
          <w:numId w:val="4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本记录册平时由项目负责人保存。</w:t>
      </w:r>
    </w:p>
    <w:p>
      <w:pPr>
        <w:pStyle w:val="24"/>
        <w:ind w:firstLine="482"/>
        <w:rPr>
          <w:b/>
        </w:rPr>
      </w:pPr>
      <w:r>
        <w:rPr>
          <w:b/>
        </w:rPr>
        <w:br w:type="page"/>
      </w:r>
      <w:r>
        <w:rPr>
          <w:rFonts w:hint="eastAsia"/>
          <w:b/>
        </w:rPr>
        <w:t>1.经费使用明细</w:t>
      </w:r>
    </w:p>
    <w:p>
      <w:pPr>
        <w:tabs>
          <w:tab w:val="left" w:pos="-180"/>
        </w:tabs>
        <w:ind w:left="-181" w:leftChars="-86" w:right="-573" w:rightChars="-273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hAnsi="宋体" w:eastAsia="黑体"/>
          <w:szCs w:val="21"/>
        </w:rPr>
        <w:t xml:space="preserve">                                                                  单位：元</w:t>
      </w:r>
    </w:p>
    <w:tbl>
      <w:tblPr>
        <w:tblStyle w:val="10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739"/>
        <w:gridCol w:w="1080"/>
        <w:gridCol w:w="108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日期</w:t>
            </w:r>
          </w:p>
        </w:tc>
        <w:tc>
          <w:tcPr>
            <w:tcW w:w="4739" w:type="dxa"/>
          </w:tcPr>
          <w:p>
            <w:pPr>
              <w:spacing w:line="48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经费使用摘要</w:t>
            </w: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借款金额</w:t>
            </w: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报销金额</w:t>
            </w:r>
          </w:p>
        </w:tc>
        <w:tc>
          <w:tcPr>
            <w:tcW w:w="1080" w:type="dxa"/>
          </w:tcPr>
          <w:p>
            <w:pPr>
              <w:spacing w:line="480" w:lineRule="auto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经费余额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4739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</w:tcPr>
          <w:p>
            <w:pPr>
              <w:spacing w:line="480" w:lineRule="auto"/>
              <w:rPr>
                <w:rFonts w:ascii="宋体" w:hAnsi="宋体"/>
                <w:szCs w:val="21"/>
              </w:rPr>
            </w:pPr>
          </w:p>
        </w:tc>
      </w:tr>
    </w:tbl>
    <w:p>
      <w:pPr>
        <w:pStyle w:val="24"/>
        <w:ind w:firstLine="482"/>
        <w:rPr>
          <w:b/>
        </w:rPr>
      </w:pPr>
    </w:p>
    <w:p>
      <w:pPr>
        <w:pStyle w:val="24"/>
        <w:ind w:firstLine="482"/>
        <w:rPr>
          <w:b/>
        </w:rPr>
      </w:pPr>
    </w:p>
    <w:p>
      <w:pPr>
        <w:pStyle w:val="24"/>
        <w:ind w:firstLine="482"/>
        <w:rPr>
          <w:b/>
        </w:rPr>
      </w:pPr>
    </w:p>
    <w:p>
      <w:pPr>
        <w:pStyle w:val="24"/>
        <w:ind w:firstLine="482"/>
        <w:rPr>
          <w:b/>
        </w:rPr>
      </w:pPr>
      <w:r>
        <w:rPr>
          <w:rFonts w:hint="eastAsia"/>
          <w:b/>
        </w:rPr>
        <w:t>2.项目研究过程记录</w:t>
      </w:r>
    </w:p>
    <w:tbl>
      <w:tblPr>
        <w:tblStyle w:val="10"/>
        <w:tblW w:w="89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7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时间</w:t>
            </w:r>
          </w:p>
        </w:tc>
        <w:tc>
          <w:tcPr>
            <w:tcW w:w="7998" w:type="dxa"/>
            <w:vAlign w:val="center"/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黑体" w:hAnsi="宋体" w:eastAsia="黑体"/>
                <w:sz w:val="24"/>
              </w:rPr>
              <w:t>过 程 记 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2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998" w:type="dxa"/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项目记录人：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4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998" w:type="dxa"/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项目记录人：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0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998" w:type="dxa"/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项目记录人：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943" w:type="dxa"/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998" w:type="dxa"/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项目记录人：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项目记录人：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项目记录人：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项目记录人：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项目记录人：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项目记录人：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项目记录人：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项目记录人：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7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第</w:t>
            </w: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</w:p>
          <w:p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月</w:t>
            </w:r>
          </w:p>
        </w:tc>
        <w:tc>
          <w:tcPr>
            <w:tcW w:w="7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</w:p>
          <w:p>
            <w:pPr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项目记录人：                               年    月    日</w:t>
            </w:r>
          </w:p>
        </w:tc>
      </w:tr>
    </w:tbl>
    <w:p>
      <w:pPr>
        <w:pStyle w:val="24"/>
      </w:pPr>
      <w:r>
        <w:rPr>
          <w:rFonts w:hint="eastAsia"/>
        </w:rPr>
        <w:t>表格可根据需要添加</w:t>
      </w:r>
      <w:perm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nsolas">
    <w:panose1 w:val="020B0609020204030204"/>
    <w:charset w:val="00"/>
    <w:family w:val="modern"/>
    <w:pitch w:val="default"/>
    <w:sig w:usb0="E00006FF" w:usb1="0000FCFF" w:usb2="00000001" w:usb3="00000000" w:csb0="600001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FBD9C6D"/>
    <w:multiLevelType w:val="singleLevel"/>
    <w:tmpl w:val="8FBD9C6D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00000002"/>
    <w:multiLevelType w:val="singleLevel"/>
    <w:tmpl w:val="00000002"/>
    <w:lvl w:ilvl="0" w:tentative="0">
      <w:start w:val="4"/>
      <w:numFmt w:val="decimal"/>
      <w:suff w:val="space"/>
      <w:lvlText w:val="第%1章"/>
      <w:lvlJc w:val="left"/>
    </w:lvl>
  </w:abstractNum>
  <w:abstractNum w:abstractNumId="2">
    <w:nsid w:val="00000007"/>
    <w:multiLevelType w:val="singleLevel"/>
    <w:tmpl w:val="00000007"/>
    <w:lvl w:ilvl="0" w:tentative="0">
      <w:start w:val="9"/>
      <w:numFmt w:val="decimal"/>
      <w:suff w:val="space"/>
      <w:lvlText w:val="第%1章"/>
      <w:lvlJc w:val="left"/>
    </w:lvl>
  </w:abstractNum>
  <w:abstractNum w:abstractNumId="3">
    <w:nsid w:val="570656EC"/>
    <w:multiLevelType w:val="multilevel"/>
    <w:tmpl w:val="570656EC"/>
    <w:lvl w:ilvl="0" w:tentative="0">
      <w:start w:val="1"/>
      <w:numFmt w:val="decimal"/>
      <w:lvlText w:val="%1."/>
      <w:lvlJc w:val="left"/>
      <w:pPr>
        <w:tabs>
          <w:tab w:val="left" w:pos="585"/>
        </w:tabs>
        <w:ind w:left="585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065"/>
        </w:tabs>
        <w:ind w:left="1065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85"/>
        </w:tabs>
        <w:ind w:left="1485" w:hanging="420"/>
      </w:pPr>
    </w:lvl>
    <w:lvl w:ilvl="3" w:tentative="0">
      <w:start w:val="1"/>
      <w:numFmt w:val="decimal"/>
      <w:lvlText w:val="%4."/>
      <w:lvlJc w:val="left"/>
      <w:pPr>
        <w:tabs>
          <w:tab w:val="left" w:pos="1905"/>
        </w:tabs>
        <w:ind w:left="1905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25"/>
        </w:tabs>
        <w:ind w:left="2325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45"/>
        </w:tabs>
        <w:ind w:left="2745" w:hanging="420"/>
      </w:pPr>
    </w:lvl>
    <w:lvl w:ilvl="6" w:tentative="0">
      <w:start w:val="1"/>
      <w:numFmt w:val="decimal"/>
      <w:lvlText w:val="%7."/>
      <w:lvlJc w:val="left"/>
      <w:pPr>
        <w:tabs>
          <w:tab w:val="left" w:pos="3165"/>
        </w:tabs>
        <w:ind w:left="3165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85"/>
        </w:tabs>
        <w:ind w:left="3585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005"/>
        </w:tabs>
        <w:ind w:left="4005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dit="readOnly" w:enforcement="1" w:cryptProviderType="rsaFull" w:cryptAlgorithmClass="hash" w:cryptAlgorithmType="typeAny" w:cryptAlgorithmSid="4" w:cryptSpinCount="0" w:hash="b8fXWGysLXhMtXEn5lYnEfVGLJY=" w:salt="keK5zG44Kxq+bvuKp5I/Jw==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xZjAzODAyYjFlZjIxM2Y1OGU1YTI5OTRlNzhmOGYifQ=="/>
  </w:docVars>
  <w:rsids>
    <w:rsidRoot w:val="00D11A22"/>
    <w:rsid w:val="00030143"/>
    <w:rsid w:val="000823EF"/>
    <w:rsid w:val="00082B2C"/>
    <w:rsid w:val="000F3743"/>
    <w:rsid w:val="001C2BCB"/>
    <w:rsid w:val="001F0217"/>
    <w:rsid w:val="001F1569"/>
    <w:rsid w:val="00312F00"/>
    <w:rsid w:val="003779D0"/>
    <w:rsid w:val="003F43C4"/>
    <w:rsid w:val="00455A54"/>
    <w:rsid w:val="004A35E7"/>
    <w:rsid w:val="00581ABF"/>
    <w:rsid w:val="005E0863"/>
    <w:rsid w:val="00736B96"/>
    <w:rsid w:val="007448A9"/>
    <w:rsid w:val="007F1BAB"/>
    <w:rsid w:val="00810F57"/>
    <w:rsid w:val="008E5021"/>
    <w:rsid w:val="008F06A7"/>
    <w:rsid w:val="0096049A"/>
    <w:rsid w:val="00974829"/>
    <w:rsid w:val="009C5F4D"/>
    <w:rsid w:val="00A84B32"/>
    <w:rsid w:val="00B15F04"/>
    <w:rsid w:val="00B55397"/>
    <w:rsid w:val="00B557C3"/>
    <w:rsid w:val="00BB4110"/>
    <w:rsid w:val="00C81147"/>
    <w:rsid w:val="00D11A22"/>
    <w:rsid w:val="00D970D5"/>
    <w:rsid w:val="00EB5001"/>
    <w:rsid w:val="00EF0F31"/>
    <w:rsid w:val="00FE0912"/>
    <w:rsid w:val="075E3751"/>
    <w:rsid w:val="15024527"/>
    <w:rsid w:val="1CB3762C"/>
    <w:rsid w:val="22717A02"/>
    <w:rsid w:val="24540207"/>
    <w:rsid w:val="2C3C76CD"/>
    <w:rsid w:val="33064F70"/>
    <w:rsid w:val="3AB3655F"/>
    <w:rsid w:val="3E1E6BED"/>
    <w:rsid w:val="3E29362A"/>
    <w:rsid w:val="410F2A5D"/>
    <w:rsid w:val="47602C48"/>
    <w:rsid w:val="4A654475"/>
    <w:rsid w:val="4F724CE3"/>
    <w:rsid w:val="52002C5F"/>
    <w:rsid w:val="52B47794"/>
    <w:rsid w:val="5F7F5807"/>
    <w:rsid w:val="611F1D1E"/>
    <w:rsid w:val="65F12565"/>
    <w:rsid w:val="66576564"/>
    <w:rsid w:val="6E561E00"/>
    <w:rsid w:val="6E863773"/>
    <w:rsid w:val="774D665D"/>
    <w:rsid w:val="78CF122B"/>
    <w:rsid w:val="7F6C1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5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toc 3"/>
    <w:basedOn w:val="1"/>
    <w:next w:val="1"/>
    <w:qFormat/>
    <w:uiPriority w:val="0"/>
    <w:pPr>
      <w:ind w:left="840" w:leftChars="400"/>
    </w:pPr>
  </w:style>
  <w:style w:type="paragraph" w:styleId="4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</w:style>
  <w:style w:type="paragraph" w:styleId="8">
    <w:name w:val="toc 2"/>
    <w:basedOn w:val="1"/>
    <w:next w:val="1"/>
    <w:qFormat/>
    <w:uiPriority w:val="0"/>
    <w:pPr>
      <w:tabs>
        <w:tab w:val="right" w:leader="dot" w:pos="8296"/>
      </w:tabs>
      <w:spacing w:line="400" w:lineRule="exact"/>
      <w:ind w:left="420" w:leftChars="200"/>
    </w:pPr>
    <w:rPr>
      <w:sz w:val="24"/>
    </w:rPr>
  </w:style>
  <w:style w:type="paragraph" w:styleId="9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337AB7"/>
      <w:u w:val="none"/>
    </w:rPr>
  </w:style>
  <w:style w:type="character" w:styleId="15">
    <w:name w:val="HTML Definition"/>
    <w:basedOn w:val="12"/>
    <w:semiHidden/>
    <w:unhideWhenUsed/>
    <w:qFormat/>
    <w:uiPriority w:val="99"/>
    <w:rPr>
      <w:i/>
    </w:rPr>
  </w:style>
  <w:style w:type="character" w:styleId="16">
    <w:name w:val="Hyperlink"/>
    <w:basedOn w:val="12"/>
    <w:semiHidden/>
    <w:unhideWhenUsed/>
    <w:qFormat/>
    <w:uiPriority w:val="99"/>
    <w:rPr>
      <w:color w:val="337AB7"/>
      <w:u w:val="none"/>
    </w:rPr>
  </w:style>
  <w:style w:type="character" w:styleId="17">
    <w:name w:val="HTML Code"/>
    <w:basedOn w:val="12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8">
    <w:name w:val="HTML Keyboard"/>
    <w:basedOn w:val="12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9">
    <w:name w:val="HTML Sample"/>
    <w:basedOn w:val="12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20">
    <w:name w:val="nav_11"/>
    <w:basedOn w:val="12"/>
    <w:qFormat/>
    <w:uiPriority w:val="0"/>
  </w:style>
  <w:style w:type="character" w:customStyle="1" w:styleId="21">
    <w:name w:val="nav_menu1"/>
    <w:basedOn w:val="12"/>
    <w:qFormat/>
    <w:uiPriority w:val="0"/>
  </w:style>
  <w:style w:type="character" w:customStyle="1" w:styleId="22">
    <w:name w:val="页眉 Char"/>
    <w:basedOn w:val="12"/>
    <w:link w:val="6"/>
    <w:qFormat/>
    <w:uiPriority w:val="99"/>
    <w:rPr>
      <w:kern w:val="2"/>
      <w:sz w:val="18"/>
      <w:szCs w:val="18"/>
    </w:rPr>
  </w:style>
  <w:style w:type="character" w:customStyle="1" w:styleId="23">
    <w:name w:val="页脚 Char"/>
    <w:basedOn w:val="12"/>
    <w:link w:val="5"/>
    <w:qFormat/>
    <w:uiPriority w:val="99"/>
    <w:rPr>
      <w:kern w:val="2"/>
      <w:sz w:val="18"/>
      <w:szCs w:val="18"/>
    </w:rPr>
  </w:style>
  <w:style w:type="paragraph" w:customStyle="1" w:styleId="24">
    <w:name w:val="正文格式"/>
    <w:basedOn w:val="1"/>
    <w:qFormat/>
    <w:uiPriority w:val="0"/>
    <w:pPr>
      <w:spacing w:line="360" w:lineRule="auto"/>
      <w:ind w:firstLine="480" w:firstLineChars="200"/>
    </w:pPr>
    <w:rPr>
      <w:rFonts w:eastAsia="仿宋_GB2312"/>
      <w:sz w:val="24"/>
    </w:rPr>
  </w:style>
  <w:style w:type="character" w:customStyle="1" w:styleId="25">
    <w:name w:val="文档结构图 Char"/>
    <w:basedOn w:val="12"/>
    <w:link w:val="2"/>
    <w:semiHidden/>
    <w:qFormat/>
    <w:uiPriority w:val="99"/>
    <w:rPr>
      <w:rFonts w:ascii="宋体" w:hAnsi="Times New Roman"/>
      <w:kern w:val="2"/>
      <w:sz w:val="18"/>
      <w:szCs w:val="18"/>
    </w:rPr>
  </w:style>
  <w:style w:type="character" w:customStyle="1" w:styleId="26">
    <w:name w:val="批注框文本 Char"/>
    <w:basedOn w:val="12"/>
    <w:link w:val="4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28</Pages>
  <Words>4883</Words>
  <Characters>5878</Characters>
  <Lines>60</Lines>
  <Paragraphs>17</Paragraphs>
  <TotalTime>19</TotalTime>
  <ScaleCrop>false</ScaleCrop>
  <LinksUpToDate>false</LinksUpToDate>
  <CharactersWithSpaces>6889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2020-04-26T16:10:00Z</dcterms:created>
  <dc:creator>88888888</dc:creator>
  <cp:lastModifiedBy>尤婷婷</cp:lastModifiedBy>
  <dcterms:modified xsi:type="dcterms:W3CDTF">2023-05-30T08:57:31Z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7536F867820B48F6A89881E620CFDC97_13</vt:lpwstr>
  </property>
</Properties>
</file>